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p>
    <w:p>
      <w:pPr>
        <w:pStyle w:val="2"/>
        <w:rPr>
          <w:rFonts w:hint="eastAsia"/>
        </w:rPr>
      </w:pPr>
    </w:p>
    <w:p>
      <w:pPr>
        <w:rPr>
          <w:rFonts w:hint="eastAsia"/>
        </w:rPr>
      </w:pPr>
    </w:p>
    <w:p>
      <w:pPr>
        <w:pStyle w:val="2"/>
      </w:pPr>
      <w:r>
        <w:rPr>
          <w:rFonts w:hint="eastAsia"/>
        </w:rPr>
        <w:t>关于征集半导体照明技术应用典型案例通知</w:t>
      </w:r>
    </w:p>
    <w:p>
      <w:pPr>
        <w:ind w:firstLine="600"/>
      </w:pPr>
    </w:p>
    <w:p>
      <w:pPr>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各省、自治区、直辖市、计划单列市节能中心，有关行业组织：</w:t>
      </w:r>
    </w:p>
    <w:p>
      <w:pPr>
        <w:ind w:firstLine="600"/>
        <w:rPr>
          <w:color w:val="000000" w:themeColor="text1"/>
          <w14:textFill>
            <w14:solidFill>
              <w14:schemeClr w14:val="tx1"/>
            </w14:solidFill>
          </w14:textFill>
        </w:rPr>
      </w:pPr>
      <w:r>
        <w:rPr>
          <w:rFonts w:hint="eastAsia"/>
          <w:color w:val="000000" w:themeColor="text1"/>
          <w14:textFill>
            <w14:solidFill>
              <w14:schemeClr w14:val="tx1"/>
            </w14:solidFill>
          </w14:textFill>
        </w:rPr>
        <w:t>为贯彻落实国家发展改革委等部门联合发布的《半导体照明产业“十三五”发展规划》（发改环资〔2017〕1363号）和“国家发展改革委/联合国开发计划署/全球环境基金——中国半导体照明促进项目”要求，加强半导体照明宣传，推广半导体照明技术应用，受项目中方执行机构——国家发展改革委环资司委托，国家节能中心（以下简称中心）将组织开展半导体照明技术应用典型案例（以下简称典型案例）征集工作，相关具体工作由技术支撑机构——国家半导体照明工程研发及产业联盟（以下简称联盟）负责，请你单位组织遴选并推荐典型案例，我们将择优向社会宣传推广。现将有关事项通知如下：</w:t>
      </w:r>
    </w:p>
    <w:p>
      <w:pPr>
        <w:pStyle w:val="3"/>
        <w:numPr>
          <w:ilvl w:val="0"/>
          <w:numId w:val="4"/>
        </w:numPr>
        <w:spacing w:before="78"/>
        <w:ind w:firstLine="708" w:firstLineChars="236"/>
        <w:rPr>
          <w:color w:val="000000" w:themeColor="text1"/>
          <w14:textFill>
            <w14:solidFill>
              <w14:schemeClr w14:val="tx1"/>
            </w14:solidFill>
          </w14:textFill>
        </w:rPr>
      </w:pPr>
      <w:r>
        <w:rPr>
          <w:rFonts w:hint="eastAsia"/>
          <w:color w:val="000000" w:themeColor="text1"/>
          <w14:textFill>
            <w14:solidFill>
              <w14:schemeClr w14:val="tx1"/>
            </w14:solidFill>
          </w14:textFill>
        </w:rPr>
        <w:t>申报单位</w:t>
      </w:r>
    </w:p>
    <w:p>
      <w:pPr>
        <w:ind w:firstLine="6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典型案例申报单位为中国大陆境内注册的独立法人的企业单位，近三年无重大安全、环保等突发事件，无行政处罚记录。申报单位已建立完善的服务管理体系，相关案例可在较大范围内复制推广。</w:t>
      </w:r>
    </w:p>
    <w:p>
      <w:pPr>
        <w:ind w:firstLine="600"/>
        <w:rPr>
          <w:rFonts w:hint="eastAsia"/>
          <w:color w:val="000000" w:themeColor="text1"/>
          <w14:textFill>
            <w14:solidFill>
              <w14:schemeClr w14:val="tx1"/>
            </w14:solidFill>
          </w14:textFill>
        </w:rPr>
      </w:pPr>
    </w:p>
    <w:p>
      <w:pPr>
        <w:ind w:firstLine="600"/>
        <w:rPr>
          <w:rFonts w:hint="eastAsia"/>
          <w:color w:val="000000" w:themeColor="text1"/>
          <w14:textFill>
            <w14:solidFill>
              <w14:schemeClr w14:val="tx1"/>
            </w14:solidFill>
          </w14:textFill>
        </w:rPr>
      </w:pPr>
    </w:p>
    <w:p>
      <w:pPr>
        <w:pStyle w:val="3"/>
        <w:spacing w:before="78"/>
        <w:ind w:firstLine="660" w:firstLineChars="220"/>
        <w:rPr>
          <w:color w:val="000000" w:themeColor="text1"/>
          <w14:textFill>
            <w14:solidFill>
              <w14:schemeClr w14:val="tx1"/>
            </w14:solidFill>
          </w14:textFill>
        </w:rPr>
      </w:pPr>
      <w:r>
        <w:rPr>
          <w:rFonts w:hint="eastAsia"/>
          <w:color w:val="000000" w:themeColor="text1"/>
          <w14:textFill>
            <w14:solidFill>
              <w14:schemeClr w14:val="tx1"/>
            </w14:solidFill>
          </w14:textFill>
        </w:rPr>
        <w:t>推荐单位</w:t>
      </w:r>
    </w:p>
    <w:p>
      <w:pPr>
        <w:ind w:firstLine="600"/>
        <w:rPr>
          <w:color w:val="000000" w:themeColor="text1"/>
          <w14:textFill>
            <w14:solidFill>
              <w14:schemeClr w14:val="tx1"/>
            </w14:solidFill>
          </w14:textFill>
        </w:rPr>
      </w:pPr>
      <w:r>
        <w:rPr>
          <w:rFonts w:hint="eastAsia"/>
          <w:color w:val="000000" w:themeColor="text1"/>
          <w14:textFill>
            <w14:solidFill>
              <w14:schemeClr w14:val="tx1"/>
            </w14:solidFill>
          </w14:textFill>
        </w:rPr>
        <w:t>典型案例推荐单位为地方节能中心和相关行业组织，根据本地区和本行业开展的半导体照明应用情况，推荐优秀典型案例。</w:t>
      </w:r>
    </w:p>
    <w:p>
      <w:pPr>
        <w:pStyle w:val="3"/>
        <w:spacing w:before="78"/>
        <w:ind w:firstLine="660" w:firstLineChars="220"/>
      </w:pPr>
      <w:r>
        <w:rPr>
          <w:rFonts w:hint="eastAsia"/>
        </w:rPr>
        <w:t>推荐程序</w:t>
      </w:r>
    </w:p>
    <w:p>
      <w:pPr>
        <w:ind w:firstLine="600"/>
      </w:pPr>
      <w:r>
        <w:rPr>
          <w:rFonts w:hint="eastAsia"/>
        </w:rPr>
        <w:t>申报单位在认真总结半导体照明技术应用经验基础上填写《</w:t>
      </w:r>
      <w:bookmarkStart w:id="0" w:name="_Hlk528315513"/>
      <w:r>
        <w:rPr>
          <w:rFonts w:hint="eastAsia"/>
        </w:rPr>
        <w:t>半导体照明技术应用</w:t>
      </w:r>
      <w:bookmarkEnd w:id="0"/>
      <w:r>
        <w:rPr>
          <w:rFonts w:hint="eastAsia"/>
        </w:rPr>
        <w:t>典型案例申报书》（附件1），并报送到推荐单位，典型案例不得多渠</w:t>
      </w:r>
      <w:bookmarkStart w:id="37" w:name="_GoBack"/>
      <w:bookmarkEnd w:id="37"/>
      <w:r>
        <w:rPr>
          <w:rFonts w:hint="eastAsia"/>
        </w:rPr>
        <w:t>道申报。推荐单位应认真遴选符合条件的优秀案例，并按要求填写《</w:t>
      </w:r>
      <w:bookmarkStart w:id="1" w:name="_Hlk528315528"/>
      <w:r>
        <w:rPr>
          <w:rFonts w:hint="eastAsia"/>
        </w:rPr>
        <w:t>半导体照明技术应用典型案例推荐汇总表</w:t>
      </w:r>
      <w:bookmarkEnd w:id="1"/>
      <w:r>
        <w:rPr>
          <w:rFonts w:hint="eastAsia"/>
        </w:rPr>
        <w:t>》（附件2）。推荐单位推荐不少于4个细分领域所示的不同应用示范案例（附件3），每个细分领域推荐案例数量不少于1项。</w:t>
      </w:r>
    </w:p>
    <w:p>
      <w:pPr>
        <w:pStyle w:val="3"/>
        <w:spacing w:before="78"/>
        <w:ind w:firstLine="660" w:firstLineChars="220"/>
      </w:pPr>
      <w:r>
        <w:rPr>
          <w:rFonts w:hint="eastAsia"/>
        </w:rPr>
        <w:t>具体要求</w:t>
      </w:r>
    </w:p>
    <w:p>
      <w:pPr>
        <w:ind w:firstLine="600"/>
      </w:pPr>
      <w:r>
        <w:rPr>
          <w:rFonts w:hint="eastAsia"/>
        </w:rPr>
        <w:t>典型案例应用领域涵盖功能性照明和非功能性照明两大类，具体包括</w:t>
      </w:r>
      <w:r>
        <w:t>1</w:t>
      </w:r>
      <w:r>
        <w:rPr>
          <w:rFonts w:hint="eastAsia"/>
        </w:rPr>
        <w:t>3个细分应用领域。功能性照明包括室外照明（道路及隧道照明含太阳能路灯，车站、码头等大功率户外照明，公共建筑室外照明）及室内照明（公共建筑照明含政府办公楼、养老院、医院、博物馆、大型体育馆等照明，教室照明、工业照明，住宅照明、轨道交通照明等）；非功能性照明包括智慧多功能灯杆、农业光照、光医疗、紫外L</w:t>
      </w:r>
      <w:r>
        <w:t>ED</w:t>
      </w:r>
      <w:r>
        <w:rPr>
          <w:rFonts w:hint="eastAsia"/>
        </w:rPr>
        <w:t>等。</w:t>
      </w:r>
    </w:p>
    <w:p>
      <w:pPr>
        <w:ind w:firstLine="600"/>
        <w:rPr>
          <w:color w:val="FF0000"/>
        </w:rPr>
      </w:pPr>
      <w:r>
        <w:rPr>
          <w:rFonts w:hint="eastAsia"/>
        </w:rPr>
        <w:t>典型案例要求是2017年后实施完成，且在本领域范围内处于先进技术水平，具备良好的节能效益和有特色的运营管理模式，具有示范推广意义。典型案例使用的照明产品和工程效果需满足国内相关标准，需取得竣工验收报告和国家认可的第三方实验室出具的产品检测报告。</w:t>
      </w:r>
    </w:p>
    <w:p>
      <w:pPr>
        <w:pStyle w:val="3"/>
        <w:keepNext w:val="0"/>
        <w:keepLines w:val="0"/>
        <w:pageBreakBefore w:val="0"/>
        <w:widowControl w:val="0"/>
        <w:kinsoku/>
        <w:wordWrap/>
        <w:overflowPunct w:val="0"/>
        <w:topLinePunct w:val="0"/>
        <w:autoSpaceDE/>
        <w:autoSpaceDN/>
        <w:bidi w:val="0"/>
        <w:adjustRightInd/>
        <w:snapToGrid/>
        <w:spacing w:before="78" w:line="580" w:lineRule="exact"/>
        <w:ind w:firstLine="660" w:firstLineChars="220"/>
        <w:textAlignment w:val="auto"/>
      </w:pPr>
      <w:r>
        <w:rPr>
          <w:rFonts w:hint="eastAsia"/>
        </w:rPr>
        <w:t>案例评选</w:t>
      </w:r>
    </w:p>
    <w:p>
      <w:pPr>
        <w:keepNext w:val="0"/>
        <w:keepLines w:val="0"/>
        <w:pageBreakBefore w:val="0"/>
        <w:widowControl w:val="0"/>
        <w:kinsoku/>
        <w:wordWrap/>
        <w:overflowPunct w:val="0"/>
        <w:topLinePunct w:val="0"/>
        <w:autoSpaceDE/>
        <w:autoSpaceDN/>
        <w:bidi w:val="0"/>
        <w:adjustRightInd/>
        <w:snapToGrid/>
        <w:spacing w:line="580" w:lineRule="exact"/>
        <w:ind w:firstLine="600"/>
        <w:textAlignment w:val="auto"/>
      </w:pPr>
      <w:r>
        <w:rPr>
          <w:rFonts w:hint="eastAsia"/>
        </w:rPr>
        <w:t>中心将组织专家对征集到的典型案例进行评选。依据评价指标体系，按照公开、公正、科学、严谨的程序对征集案例进行评选，评选结果公示无异议后，由国家节能中心发布“中国半导体照明促进项目技术应用典型案例”目录，并颁发“全球环境基金·联合国开发计划署·国家发展和改革委员会--中国半导体照明促进项目技术应用典型案例”证书和奖牌。</w:t>
      </w:r>
    </w:p>
    <w:p>
      <w:pPr>
        <w:pStyle w:val="3"/>
        <w:keepNext w:val="0"/>
        <w:keepLines w:val="0"/>
        <w:pageBreakBefore w:val="0"/>
        <w:widowControl w:val="0"/>
        <w:kinsoku/>
        <w:wordWrap/>
        <w:overflowPunct w:val="0"/>
        <w:topLinePunct w:val="0"/>
        <w:autoSpaceDE/>
        <w:autoSpaceDN/>
        <w:bidi w:val="0"/>
        <w:adjustRightInd/>
        <w:snapToGrid/>
        <w:spacing w:before="78" w:line="580" w:lineRule="exact"/>
        <w:ind w:firstLine="660" w:firstLineChars="220"/>
        <w:textAlignment w:val="auto"/>
      </w:pPr>
      <w:r>
        <w:rPr>
          <w:rFonts w:hint="eastAsia"/>
        </w:rPr>
        <w:t>应用推广</w:t>
      </w:r>
    </w:p>
    <w:p>
      <w:pPr>
        <w:keepNext w:val="0"/>
        <w:keepLines w:val="0"/>
        <w:pageBreakBefore w:val="0"/>
        <w:widowControl w:val="0"/>
        <w:kinsoku/>
        <w:wordWrap/>
        <w:overflowPunct w:val="0"/>
        <w:topLinePunct w:val="0"/>
        <w:autoSpaceDE/>
        <w:autoSpaceDN/>
        <w:bidi w:val="0"/>
        <w:adjustRightInd/>
        <w:snapToGrid/>
        <w:spacing w:line="580" w:lineRule="exact"/>
        <w:ind w:firstLine="600"/>
        <w:textAlignment w:val="auto"/>
      </w:pPr>
      <w:r>
        <w:rPr>
          <w:rFonts w:hint="eastAsia"/>
        </w:rPr>
        <w:t>中心将遴选出的典型案例汇编成典型案例集，通过媒体、线下对接会等多个渠道向全社会宣传推广，推荐中央及地方政府、企事业单位等优先采购典型案例产品。</w:t>
      </w:r>
    </w:p>
    <w:p>
      <w:pPr>
        <w:keepNext w:val="0"/>
        <w:keepLines w:val="0"/>
        <w:pageBreakBefore w:val="0"/>
        <w:widowControl w:val="0"/>
        <w:kinsoku/>
        <w:wordWrap/>
        <w:overflowPunct w:val="0"/>
        <w:topLinePunct w:val="0"/>
        <w:autoSpaceDE/>
        <w:autoSpaceDN/>
        <w:bidi w:val="0"/>
        <w:adjustRightInd/>
        <w:snapToGrid/>
        <w:spacing w:line="580" w:lineRule="exact"/>
        <w:ind w:firstLine="600"/>
        <w:textAlignment w:val="auto"/>
      </w:pPr>
      <w:r>
        <w:rPr>
          <w:rFonts w:hint="eastAsia"/>
        </w:rPr>
        <w:t>请推荐单位于9月</w:t>
      </w:r>
      <w:r>
        <w:t>3</w:t>
      </w:r>
      <w:r>
        <w:rPr>
          <w:rFonts w:hint="eastAsia"/>
        </w:rPr>
        <w:t>0日前将典型案例推荐材料文字版（2套）和电子版（需刻制光盘，1套，含应用产品及工程效果高清图片或视频）报送至联盟。</w:t>
      </w:r>
    </w:p>
    <w:p>
      <w:pPr>
        <w:keepNext w:val="0"/>
        <w:keepLines w:val="0"/>
        <w:pageBreakBefore w:val="0"/>
        <w:widowControl w:val="0"/>
        <w:kinsoku/>
        <w:wordWrap/>
        <w:overflowPunct w:val="0"/>
        <w:topLinePunct w:val="0"/>
        <w:autoSpaceDE/>
        <w:autoSpaceDN/>
        <w:bidi w:val="0"/>
        <w:adjustRightInd/>
        <w:snapToGrid/>
        <w:spacing w:line="580" w:lineRule="exact"/>
        <w:ind w:firstLine="600"/>
        <w:textAlignment w:val="auto"/>
      </w:pPr>
    </w:p>
    <w:p>
      <w:pPr>
        <w:keepNext w:val="0"/>
        <w:keepLines w:val="0"/>
        <w:pageBreakBefore w:val="0"/>
        <w:widowControl w:val="0"/>
        <w:kinsoku/>
        <w:wordWrap/>
        <w:overflowPunct w:val="0"/>
        <w:topLinePunct w:val="0"/>
        <w:autoSpaceDE/>
        <w:autoSpaceDN/>
        <w:bidi w:val="0"/>
        <w:adjustRightInd/>
        <w:snapToGrid/>
        <w:spacing w:before="156" w:beforeLines="50" w:line="580" w:lineRule="exact"/>
        <w:ind w:firstLine="600"/>
        <w:textAlignment w:val="auto"/>
      </w:pPr>
      <w:r>
        <w:rPr>
          <w:rFonts w:hint="eastAsia"/>
        </w:rPr>
        <w:t>联盟联系人：徐杰</w:t>
      </w:r>
    </w:p>
    <w:p>
      <w:pPr>
        <w:keepNext w:val="0"/>
        <w:keepLines w:val="0"/>
        <w:pageBreakBefore w:val="0"/>
        <w:widowControl w:val="0"/>
        <w:kinsoku/>
        <w:wordWrap/>
        <w:overflowPunct w:val="0"/>
        <w:topLinePunct w:val="0"/>
        <w:autoSpaceDE/>
        <w:autoSpaceDN/>
        <w:bidi w:val="0"/>
        <w:adjustRightInd/>
        <w:snapToGrid/>
        <w:spacing w:line="580" w:lineRule="exact"/>
        <w:ind w:firstLine="600"/>
        <w:textAlignment w:val="auto"/>
      </w:pPr>
      <w:r>
        <w:rPr>
          <w:rFonts w:hint="eastAsia"/>
        </w:rPr>
        <w:t>电话：18601353515</w:t>
      </w:r>
    </w:p>
    <w:p>
      <w:pPr>
        <w:keepNext w:val="0"/>
        <w:keepLines w:val="0"/>
        <w:pageBreakBefore w:val="0"/>
        <w:widowControl w:val="0"/>
        <w:kinsoku/>
        <w:wordWrap/>
        <w:overflowPunct w:val="0"/>
        <w:topLinePunct w:val="0"/>
        <w:autoSpaceDE/>
        <w:autoSpaceDN/>
        <w:bidi w:val="0"/>
        <w:adjustRightInd/>
        <w:snapToGrid/>
        <w:spacing w:line="580" w:lineRule="exact"/>
        <w:ind w:firstLine="600"/>
        <w:textAlignment w:val="auto"/>
      </w:pPr>
      <w:r>
        <w:rPr>
          <w:rFonts w:hint="eastAsia"/>
        </w:rPr>
        <w:t>电子邮件：x</w:t>
      </w:r>
      <w:r>
        <w:t>uj@china-led.net</w:t>
      </w:r>
    </w:p>
    <w:p>
      <w:pPr>
        <w:keepNext w:val="0"/>
        <w:keepLines w:val="0"/>
        <w:pageBreakBefore w:val="0"/>
        <w:widowControl w:val="0"/>
        <w:kinsoku/>
        <w:wordWrap/>
        <w:overflowPunct w:val="0"/>
        <w:topLinePunct w:val="0"/>
        <w:autoSpaceDE/>
        <w:autoSpaceDN/>
        <w:bidi w:val="0"/>
        <w:adjustRightInd/>
        <w:snapToGrid/>
        <w:spacing w:line="580" w:lineRule="exact"/>
        <w:ind w:firstLine="600"/>
        <w:textAlignment w:val="auto"/>
      </w:pPr>
      <w:r>
        <w:rPr>
          <w:rFonts w:hint="eastAsia"/>
        </w:rPr>
        <w:t>地址：北京海淀区清华东路甲35号5号楼5层</w:t>
      </w:r>
    </w:p>
    <w:p>
      <w:pPr>
        <w:keepNext w:val="0"/>
        <w:keepLines w:val="0"/>
        <w:pageBreakBefore w:val="0"/>
        <w:widowControl w:val="0"/>
        <w:kinsoku/>
        <w:wordWrap/>
        <w:overflowPunct w:val="0"/>
        <w:topLinePunct w:val="0"/>
        <w:autoSpaceDE/>
        <w:autoSpaceDN/>
        <w:bidi w:val="0"/>
        <w:adjustRightInd/>
        <w:snapToGrid/>
        <w:spacing w:before="156" w:beforeLines="50" w:line="580" w:lineRule="exact"/>
        <w:ind w:firstLine="600"/>
        <w:textAlignment w:val="auto"/>
      </w:pPr>
      <w:r>
        <w:rPr>
          <w:rFonts w:hint="eastAsia"/>
        </w:rPr>
        <w:t>中心联系人：</w:t>
      </w:r>
      <w:r>
        <w:rPr>
          <w:rFonts w:hint="eastAsia"/>
          <w:lang w:eastAsia="zh-CN"/>
        </w:rPr>
        <w:t>周雅男</w:t>
      </w:r>
    </w:p>
    <w:p>
      <w:pPr>
        <w:keepNext w:val="0"/>
        <w:keepLines w:val="0"/>
        <w:pageBreakBefore w:val="0"/>
        <w:widowControl w:val="0"/>
        <w:kinsoku/>
        <w:wordWrap/>
        <w:overflowPunct w:val="0"/>
        <w:topLinePunct w:val="0"/>
        <w:autoSpaceDE/>
        <w:autoSpaceDN/>
        <w:bidi w:val="0"/>
        <w:adjustRightInd/>
        <w:snapToGrid/>
        <w:spacing w:line="580" w:lineRule="exact"/>
        <w:ind w:firstLine="600"/>
        <w:textAlignment w:val="auto"/>
        <w:rPr>
          <w:rFonts w:hint="eastAsia"/>
          <w:lang w:val="en-US" w:eastAsia="zh-CN"/>
        </w:rPr>
      </w:pPr>
      <w:r>
        <w:rPr>
          <w:rFonts w:hint="eastAsia"/>
        </w:rPr>
        <w:t>电话：（010）</w:t>
      </w:r>
      <w:r>
        <w:rPr>
          <w:rFonts w:hint="eastAsia"/>
          <w:lang w:val="en-US" w:eastAsia="zh-CN"/>
        </w:rPr>
        <w:t>68585777-6061</w:t>
      </w:r>
    </w:p>
    <w:p>
      <w:pPr>
        <w:keepNext w:val="0"/>
        <w:keepLines w:val="0"/>
        <w:pageBreakBefore w:val="0"/>
        <w:widowControl w:val="0"/>
        <w:kinsoku/>
        <w:wordWrap/>
        <w:overflowPunct w:val="0"/>
        <w:topLinePunct w:val="0"/>
        <w:autoSpaceDE/>
        <w:autoSpaceDN/>
        <w:bidi w:val="0"/>
        <w:adjustRightInd/>
        <w:snapToGrid/>
        <w:spacing w:line="580" w:lineRule="exact"/>
        <w:ind w:firstLine="600"/>
        <w:textAlignment w:val="auto"/>
      </w:pPr>
      <w:r>
        <w:rPr>
          <w:rFonts w:hint="eastAsia"/>
        </w:rPr>
        <w:t>电子邮件：zhouyn@chinanecc.cn</w:t>
      </w:r>
    </w:p>
    <w:p>
      <w:pPr>
        <w:spacing w:before="156" w:beforeLines="50"/>
        <w:ind w:firstLine="600"/>
      </w:pPr>
      <w:r>
        <w:rPr>
          <w:rFonts w:hint="eastAsia"/>
        </w:rPr>
        <w:t>附件： 1.</w:t>
      </w:r>
      <w:r>
        <w:t xml:space="preserve"> </w:t>
      </w:r>
      <w:r>
        <w:rPr>
          <w:rFonts w:hint="eastAsia"/>
        </w:rPr>
        <w:t>半导体照明技术应用典型案例申报书</w:t>
      </w:r>
    </w:p>
    <w:p>
      <w:pPr>
        <w:ind w:firstLine="1650" w:firstLineChars="550"/>
      </w:pPr>
      <w:r>
        <w:rPr>
          <w:rFonts w:hint="eastAsia"/>
        </w:rPr>
        <w:t>2. 半导体照明技术应用典型案例推荐汇总表</w:t>
      </w:r>
    </w:p>
    <w:p>
      <w:pPr>
        <w:ind w:firstLine="1650" w:firstLineChars="550"/>
      </w:pPr>
      <w:r>
        <w:rPr>
          <w:rFonts w:hint="eastAsia"/>
        </w:rPr>
        <w:t>3.</w:t>
      </w:r>
      <w:r>
        <w:t xml:space="preserve"> </w:t>
      </w:r>
      <w:r>
        <w:rPr>
          <w:rFonts w:hint="eastAsia"/>
        </w:rPr>
        <w:t>典型案例申报领域分类表</w:t>
      </w:r>
    </w:p>
    <w:p>
      <w:pPr>
        <w:ind w:firstLine="1650" w:firstLineChars="550"/>
      </w:pPr>
      <w:r>
        <w:rPr>
          <w:rFonts w:hint="eastAsia"/>
        </w:rPr>
        <w:t>4</w:t>
      </w:r>
      <w:r>
        <w:t xml:space="preserve">. </w:t>
      </w:r>
      <w:r>
        <w:rPr>
          <w:rFonts w:hint="eastAsia"/>
        </w:rPr>
        <w:t>评价指标体系</w:t>
      </w:r>
    </w:p>
    <w:p>
      <w:pPr>
        <w:ind w:firstLine="1650" w:firstLineChars="550"/>
      </w:pPr>
    </w:p>
    <w:p>
      <w:pPr>
        <w:ind w:firstLine="1650" w:firstLineChars="550"/>
      </w:pPr>
    </w:p>
    <w:p>
      <w:pPr>
        <w:ind w:firstLine="1650" w:firstLineChars="550"/>
      </w:pPr>
    </w:p>
    <w:p>
      <w:pPr>
        <w:ind w:firstLine="5700" w:firstLineChars="1900"/>
      </w:pPr>
      <w:r>
        <w:rPr>
          <w:rFonts w:hint="eastAsia"/>
        </w:rPr>
        <w:t>国家节能中心</w:t>
      </w:r>
    </w:p>
    <w:p>
      <w:pPr>
        <w:ind w:firstLine="5085" w:firstLineChars="1695"/>
        <w:jc w:val="center"/>
      </w:pPr>
      <w:r>
        <w:rPr>
          <w:rFonts w:hint="eastAsia"/>
        </w:rPr>
        <w:t>2020年</w:t>
      </w:r>
      <w:r>
        <w:rPr>
          <w:rFonts w:hint="eastAsia"/>
          <w:lang w:val="en-US" w:eastAsia="zh-CN"/>
        </w:rPr>
        <w:t>8</w:t>
      </w:r>
      <w:r>
        <w:rPr>
          <w:rFonts w:hint="eastAsia"/>
        </w:rPr>
        <w:t>月</w:t>
      </w:r>
      <w:r>
        <w:rPr>
          <w:rFonts w:hint="eastAsia"/>
          <w:lang w:val="en-US" w:eastAsia="zh-CN"/>
        </w:rPr>
        <w:t>10</w:t>
      </w:r>
      <w:r>
        <w:rPr>
          <w:rFonts w:hint="eastAsia"/>
        </w:rPr>
        <w:t>日</w:t>
      </w:r>
      <w:r>
        <w:br w:type="page"/>
      </w:r>
    </w:p>
    <w:p>
      <w:pPr>
        <w:pStyle w:val="3"/>
        <w:numPr>
          <w:ilvl w:val="0"/>
          <w:numId w:val="0"/>
        </w:numPr>
        <w:spacing w:before="78"/>
        <w:jc w:val="left"/>
        <w:rPr>
          <w:rFonts w:ascii="仿宋_GB2312" w:hAnsi="黑体" w:eastAsia="仿宋_GB2312"/>
          <w:sz w:val="36"/>
          <w:szCs w:val="36"/>
        </w:rPr>
      </w:pPr>
      <w:r>
        <w:rPr>
          <w:rFonts w:hint="eastAsia" w:ascii="仿宋_GB2312" w:eastAsia="仿宋_GB2312"/>
        </w:rPr>
        <w:t>附件1：半导体照明技术应用典型案例申报书</w:t>
      </w:r>
    </w:p>
    <w:p>
      <w:pPr>
        <w:ind w:firstLine="600"/>
        <w:rPr>
          <w:rStyle w:val="64"/>
        </w:rPr>
      </w:pPr>
    </w:p>
    <w:p>
      <w:pPr>
        <w:ind w:firstLine="600"/>
        <w:rPr>
          <w:rStyle w:val="64"/>
        </w:rPr>
      </w:pPr>
    </w:p>
    <w:p>
      <w:pPr>
        <w:ind w:firstLine="720"/>
        <w:jc w:val="center"/>
        <w:rPr>
          <w:rFonts w:ascii="黑体" w:hAnsi="黑体" w:eastAsia="黑体"/>
          <w:sz w:val="36"/>
          <w:szCs w:val="36"/>
        </w:rPr>
      </w:pPr>
      <w:r>
        <w:rPr>
          <w:rFonts w:hint="eastAsia" w:ascii="黑体" w:hAnsi="黑体" w:eastAsia="黑体"/>
          <w:sz w:val="36"/>
          <w:szCs w:val="36"/>
        </w:rPr>
        <w:t>中国半导体照明促进项目</w:t>
      </w:r>
    </w:p>
    <w:p>
      <w:pPr>
        <w:ind w:firstLine="720"/>
        <w:jc w:val="center"/>
        <w:rPr>
          <w:rFonts w:ascii="黑体" w:hAnsi="黑体" w:eastAsia="黑体"/>
          <w:sz w:val="36"/>
          <w:szCs w:val="36"/>
        </w:rPr>
      </w:pPr>
      <w:r>
        <w:rPr>
          <w:rFonts w:hint="eastAsia" w:ascii="黑体" w:hAnsi="黑体" w:eastAsia="黑体"/>
          <w:sz w:val="36"/>
          <w:szCs w:val="36"/>
        </w:rPr>
        <w:t>半导体照明技术应用典型案例</w:t>
      </w:r>
    </w:p>
    <w:p>
      <w:pPr>
        <w:ind w:firstLine="720"/>
        <w:jc w:val="center"/>
        <w:rPr>
          <w:rFonts w:ascii="黑体" w:hAnsi="黑体" w:eastAsia="黑体"/>
          <w:sz w:val="36"/>
          <w:szCs w:val="36"/>
        </w:rPr>
      </w:pPr>
      <w:r>
        <w:rPr>
          <w:rFonts w:hint="eastAsia" w:ascii="黑体" w:hAnsi="黑体" w:eastAsia="黑体"/>
          <w:sz w:val="36"/>
          <w:szCs w:val="36"/>
        </w:rPr>
        <w:t>申报书</w:t>
      </w:r>
    </w:p>
    <w:p>
      <w:pPr>
        <w:spacing w:line="360" w:lineRule="auto"/>
        <w:ind w:firstLine="720"/>
        <w:jc w:val="center"/>
        <w:rPr>
          <w:rFonts w:eastAsia="黑体"/>
          <w:sz w:val="36"/>
        </w:rPr>
      </w:pPr>
    </w:p>
    <w:p>
      <w:pPr>
        <w:spacing w:line="360" w:lineRule="auto"/>
        <w:ind w:firstLine="720"/>
        <w:rPr>
          <w:rFonts w:eastAsia="黑体"/>
          <w:sz w:val="36"/>
        </w:rPr>
      </w:pPr>
      <w:bookmarkStart w:id="2" w:name="_Hlk525288727"/>
    </w:p>
    <w:p>
      <w:pPr>
        <w:spacing w:line="360" w:lineRule="auto"/>
        <w:ind w:firstLine="280" w:firstLineChars="100"/>
        <w:rPr>
          <w:rFonts w:eastAsia="黑体"/>
          <w:bCs/>
          <w:sz w:val="28"/>
        </w:rPr>
      </w:pPr>
      <w:r>
        <w:rPr>
          <w:rFonts w:eastAsia="黑体"/>
          <w:bCs/>
          <w:sz w:val="28"/>
        </w:rPr>
        <mc:AlternateContent>
          <mc:Choice Requires="wps">
            <w:drawing>
              <wp:anchor distT="0" distB="0" distL="114300" distR="114300" simplePos="0" relativeHeight="251670528" behindDoc="0" locked="0" layoutInCell="1" allowOverlap="1">
                <wp:simplePos x="0" y="0"/>
                <wp:positionH relativeFrom="column">
                  <wp:posOffset>1050290</wp:posOffset>
                </wp:positionH>
                <wp:positionV relativeFrom="paragraph">
                  <wp:posOffset>296545</wp:posOffset>
                </wp:positionV>
                <wp:extent cx="3676650" cy="0"/>
                <wp:effectExtent l="0" t="0" r="0" b="0"/>
                <wp:wrapNone/>
                <wp:docPr id="28" name="直接连接符 28"/>
                <wp:cNvGraphicFramePr/>
                <a:graphic xmlns:a="http://schemas.openxmlformats.org/drawingml/2006/main">
                  <a:graphicData uri="http://schemas.microsoft.com/office/word/2010/wordprocessingShape">
                    <wps:wsp>
                      <wps:cNvCnPr/>
                      <wps:spPr>
                        <a:xfrm>
                          <a:off x="0" y="0"/>
                          <a:ext cx="3676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2.7pt;margin-top:23.35pt;height:0pt;width:289.5pt;z-index:251670528;mso-width-relative:page;mso-height-relative:page;" filled="f" stroked="t" coordsize="21600,21600" o:gfxdata="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VRpP61gAAAAkBAAAPAAAAAAAAAAEAIAAAACIAAABkcnMvZG93bnJldi54bWxQSwEC&#10;FAAUAAAACACHTuJAv9vqG70BAABOAwAADgAAAAAAAAABACAAAAAlAQAAZHJzL2Uyb0RvYy54bWxQ&#10;SwUGAAAAAAYABgBZAQAAVAUAAAAA&#10;">
                <v:fill on="f" focussize="0,0"/>
                <v:stroke color="#000000 [3213]" joinstyle="round"/>
                <v:imagedata o:title=""/>
                <o:lock v:ext="edit" aspectratio="f"/>
              </v:line>
            </w:pict>
          </mc:Fallback>
        </mc:AlternateContent>
      </w:r>
      <w:r>
        <w:rPr>
          <w:rFonts w:hint="eastAsia" w:eastAsia="黑体"/>
          <w:bCs/>
          <w:sz w:val="28"/>
        </w:rPr>
        <w:t>推荐单位：</w:t>
      </w:r>
    </w:p>
    <w:p>
      <w:pPr>
        <w:spacing w:line="360" w:lineRule="auto"/>
        <w:ind w:firstLine="280" w:firstLineChars="100"/>
        <w:rPr>
          <w:bCs/>
          <w:sz w:val="28"/>
          <w:u w:val="single"/>
        </w:rPr>
      </w:pPr>
      <w:r>
        <w:rPr>
          <w:rFonts w:eastAsia="黑体"/>
          <w:bCs/>
          <w:sz w:val="28"/>
        </w:rPr>
        <mc:AlternateContent>
          <mc:Choice Requires="wps">
            <w:drawing>
              <wp:anchor distT="0" distB="0" distL="114300" distR="114300" simplePos="0" relativeHeight="251659264" behindDoc="0" locked="0" layoutInCell="1" allowOverlap="1">
                <wp:simplePos x="0" y="0"/>
                <wp:positionH relativeFrom="column">
                  <wp:posOffset>1068705</wp:posOffset>
                </wp:positionH>
                <wp:positionV relativeFrom="paragraph">
                  <wp:posOffset>272415</wp:posOffset>
                </wp:positionV>
                <wp:extent cx="3676650" cy="0"/>
                <wp:effectExtent l="0" t="0" r="0" b="0"/>
                <wp:wrapNone/>
                <wp:docPr id="29" name="直接连接符 29"/>
                <wp:cNvGraphicFramePr/>
                <a:graphic xmlns:a="http://schemas.openxmlformats.org/drawingml/2006/main">
                  <a:graphicData uri="http://schemas.microsoft.com/office/word/2010/wordprocessingShape">
                    <wps:wsp>
                      <wps:cNvCnPr/>
                      <wps:spPr>
                        <a:xfrm>
                          <a:off x="0" y="0"/>
                          <a:ext cx="3676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4.15pt;margin-top:21.45pt;height:0pt;width:289.5pt;z-index:251659264;mso-width-relative:page;mso-height-relative:page;" filled="f" stroked="t" coordsize="21600,21600" o:gfxdata="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IJFYrdYAAAAJAQAADwAAAAAAAAABACAAAAAiAAAAZHJzL2Rvd25yZXYueG1sUEsB&#10;AhQAFAAAAAgAh07iQAWNsS++AQAATgMAAA4AAAAAAAAAAQAgAAAAJQEAAGRycy9lMm9Eb2MueG1s&#10;UEsFBgAAAAAGAAYAWQEAAFUFAAAAAA==&#10;">
                <v:fill on="f" focussize="0,0"/>
                <v:stroke color="#000000 [3213]" joinstyle="round"/>
                <v:imagedata o:title=""/>
                <o:lock v:ext="edit" aspectratio="f"/>
              </v:line>
            </w:pict>
          </mc:Fallback>
        </mc:AlternateContent>
      </w:r>
      <w:r>
        <w:rPr>
          <w:rFonts w:hint="eastAsia" w:eastAsia="黑体"/>
          <w:bCs/>
          <w:sz w:val="28"/>
        </w:rPr>
        <w:t>申报单位：</w:t>
      </w:r>
    </w:p>
    <w:p>
      <w:pPr>
        <w:spacing w:line="360" w:lineRule="auto"/>
        <w:ind w:firstLine="280" w:firstLineChars="100"/>
        <w:rPr>
          <w:bCs/>
          <w:sz w:val="28"/>
        </w:rPr>
      </w:pPr>
      <w:r>
        <w:rPr>
          <w:rFonts w:eastAsia="黑体"/>
          <w:bCs/>
          <w:sz w:val="28"/>
        </w:rPr>
        <mc:AlternateContent>
          <mc:Choice Requires="wps">
            <w:drawing>
              <wp:anchor distT="0" distB="0" distL="114300" distR="114300" simplePos="0" relativeHeight="251661312" behindDoc="0" locked="0" layoutInCell="1" allowOverlap="1">
                <wp:simplePos x="0" y="0"/>
                <wp:positionH relativeFrom="column">
                  <wp:posOffset>1040130</wp:posOffset>
                </wp:positionH>
                <wp:positionV relativeFrom="paragraph">
                  <wp:posOffset>290830</wp:posOffset>
                </wp:positionV>
                <wp:extent cx="3676650" cy="0"/>
                <wp:effectExtent l="0" t="0" r="0" b="0"/>
                <wp:wrapNone/>
                <wp:docPr id="27" name="直接连接符 27"/>
                <wp:cNvGraphicFramePr/>
                <a:graphic xmlns:a="http://schemas.openxmlformats.org/drawingml/2006/main">
                  <a:graphicData uri="http://schemas.microsoft.com/office/word/2010/wordprocessingShape">
                    <wps:wsp>
                      <wps:cNvCnPr/>
                      <wps:spPr>
                        <a:xfrm>
                          <a:off x="0" y="0"/>
                          <a:ext cx="3676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1.9pt;margin-top:22.9pt;height:0pt;width:289.5pt;z-index:251661312;mso-width-relative:page;mso-height-relative:page;" filled="f" stroked="t" coordsize="21600,21600" o:gfxdata="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EWq2b1QAAAAkBAAAPAAAAAAAAAAEAIAAAACIAAABkcnMvZG93bnJldi54bWxQSwEC&#10;FAAUAAAACACHTuJACMnB774BAABOAwAADgAAAAAAAAABACAAAAAkAQAAZHJzL2Uyb0RvYy54bWxQ&#10;SwUGAAAAAAYABgBZAQAAVAUAAAAA&#10;">
                <v:fill on="f" focussize="0,0"/>
                <v:stroke color="#000000 [3213]" joinstyle="round"/>
                <v:imagedata o:title=""/>
                <o:lock v:ext="edit" aspectratio="f"/>
              </v:line>
            </w:pict>
          </mc:Fallback>
        </mc:AlternateContent>
      </w:r>
      <w:r>
        <w:rPr>
          <w:rFonts w:hint="eastAsia" w:eastAsia="黑体"/>
          <w:bCs/>
          <w:sz w:val="28"/>
        </w:rPr>
        <w:t>申 请 人：</w:t>
      </w:r>
    </w:p>
    <w:p>
      <w:pPr>
        <w:spacing w:line="360" w:lineRule="auto"/>
        <w:ind w:firstLine="280" w:firstLineChars="100"/>
        <w:rPr>
          <w:bCs/>
          <w:sz w:val="28"/>
        </w:rPr>
      </w:pPr>
      <w:r>
        <w:rPr>
          <w:rFonts w:eastAsia="黑体"/>
          <w:bCs/>
          <w:sz w:val="28"/>
        </w:rPr>
        <mc:AlternateContent>
          <mc:Choice Requires="wps">
            <w:drawing>
              <wp:anchor distT="0" distB="0" distL="114300" distR="114300" simplePos="0" relativeHeight="251662336" behindDoc="0" locked="0" layoutInCell="1" allowOverlap="1">
                <wp:simplePos x="0" y="0"/>
                <wp:positionH relativeFrom="column">
                  <wp:posOffset>1043305</wp:posOffset>
                </wp:positionH>
                <wp:positionV relativeFrom="paragraph">
                  <wp:posOffset>294640</wp:posOffset>
                </wp:positionV>
                <wp:extent cx="3676650" cy="0"/>
                <wp:effectExtent l="0" t="0" r="0" b="0"/>
                <wp:wrapNone/>
                <wp:docPr id="26" name="直接连接符 26"/>
                <wp:cNvGraphicFramePr/>
                <a:graphic xmlns:a="http://schemas.openxmlformats.org/drawingml/2006/main">
                  <a:graphicData uri="http://schemas.microsoft.com/office/word/2010/wordprocessingShape">
                    <wps:wsp>
                      <wps:cNvCnPr/>
                      <wps:spPr>
                        <a:xfrm>
                          <a:off x="0" y="0"/>
                          <a:ext cx="3676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2.15pt;margin-top:23.2pt;height:0pt;width:289.5pt;z-index:251662336;mso-width-relative:page;mso-height-relative:page;" filled="f" stroked="t" coordsize="21600,21600" o:gfxdata="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1j7ee1QAAAAkBAAAPAAAAAAAAAAEAIAAAACIAAABkcnMvZG93bnJldi54bWxQSwEC&#10;FAAUAAAACACHTuJAsp+a274BAABOAwAADgAAAAAAAAABACAAAAAkAQAAZHJzL2Uyb0RvYy54bWxQ&#10;SwUGAAAAAAYABgBZAQAAVAUAAAAA&#10;">
                <v:fill on="f" focussize="0,0"/>
                <v:stroke color="#000000 [3213]" joinstyle="round"/>
                <v:imagedata o:title=""/>
                <o:lock v:ext="edit" aspectratio="f"/>
              </v:line>
            </w:pict>
          </mc:Fallback>
        </mc:AlternateContent>
      </w:r>
      <w:r>
        <w:rPr>
          <w:rFonts w:hint="eastAsia" w:eastAsia="黑体"/>
          <w:bCs/>
          <w:sz w:val="28"/>
        </w:rPr>
        <w:t>通讯地址：</w:t>
      </w:r>
    </w:p>
    <w:p>
      <w:pPr>
        <w:spacing w:line="360" w:lineRule="auto"/>
        <w:ind w:firstLine="280" w:firstLineChars="100"/>
        <w:rPr>
          <w:bCs/>
          <w:sz w:val="28"/>
        </w:rPr>
      </w:pPr>
      <w:r>
        <w:rPr>
          <w:rFonts w:eastAsia="黑体"/>
          <w:bCs/>
          <w:sz w:val="28"/>
        </w:rPr>
        <mc:AlternateContent>
          <mc:Choice Requires="wps">
            <w:drawing>
              <wp:anchor distT="0" distB="0" distL="114300" distR="114300" simplePos="0" relativeHeight="251663360" behindDoc="0" locked="0" layoutInCell="1" allowOverlap="1">
                <wp:simplePos x="0" y="0"/>
                <wp:positionH relativeFrom="column">
                  <wp:posOffset>1040130</wp:posOffset>
                </wp:positionH>
                <wp:positionV relativeFrom="paragraph">
                  <wp:posOffset>279400</wp:posOffset>
                </wp:positionV>
                <wp:extent cx="3676650" cy="0"/>
                <wp:effectExtent l="0" t="0" r="0" b="0"/>
                <wp:wrapNone/>
                <wp:docPr id="25" name="直接连接符 25"/>
                <wp:cNvGraphicFramePr/>
                <a:graphic xmlns:a="http://schemas.openxmlformats.org/drawingml/2006/main">
                  <a:graphicData uri="http://schemas.microsoft.com/office/word/2010/wordprocessingShape">
                    <wps:wsp>
                      <wps:cNvCnPr/>
                      <wps:spPr>
                        <a:xfrm>
                          <a:off x="0" y="0"/>
                          <a:ext cx="3676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1.9pt;margin-top:22pt;height:0pt;width:289.5pt;z-index:251663360;mso-width-relative:page;mso-height-relative:page;" filled="f" stroked="t" coordsize="21600,21600" o:gfxdata="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baOwfVAAAACQEAAA8AAAAAAAAAAQAgAAAAIgAAAGRycy9kb3ducmV2LnhtbFBLAQIU&#10;ABQAAAAIAIdO4kB8ZHeHvQEAAE4DAAAOAAAAAAAAAAEAIAAAACQBAABkcnMvZTJvRG9jLnhtbFBL&#10;BQYAAAAABgAGAFkBAABTBQAAAAA=&#10;">
                <v:fill on="f" focussize="0,0"/>
                <v:stroke color="#000000 [3213]" joinstyle="round"/>
                <v:imagedata o:title=""/>
                <o:lock v:ext="edit" aspectratio="f"/>
              </v:line>
            </w:pict>
          </mc:Fallback>
        </mc:AlternateContent>
      </w:r>
      <w:r>
        <w:rPr>
          <w:rFonts w:hint="eastAsia" w:eastAsia="黑体"/>
          <w:bCs/>
          <w:sz w:val="28"/>
        </w:rPr>
        <w:t xml:space="preserve">邮 </w:t>
      </w:r>
      <w:r>
        <w:rPr>
          <w:rFonts w:eastAsia="黑体"/>
          <w:bCs/>
          <w:sz w:val="28"/>
        </w:rPr>
        <w:t xml:space="preserve">   </w:t>
      </w:r>
      <w:r>
        <w:rPr>
          <w:rFonts w:hint="eastAsia" w:eastAsia="黑体"/>
          <w:bCs/>
          <w:sz w:val="28"/>
        </w:rPr>
        <w:t>编：</w:t>
      </w:r>
    </w:p>
    <w:p>
      <w:pPr>
        <w:spacing w:line="360" w:lineRule="auto"/>
        <w:ind w:firstLine="280" w:firstLineChars="100"/>
        <w:rPr>
          <w:bCs/>
          <w:sz w:val="28"/>
        </w:rPr>
      </w:pPr>
      <w:r>
        <w:rPr>
          <w:rFonts w:eastAsia="黑体"/>
          <w:bCs/>
          <w:sz w:val="28"/>
        </w:rPr>
        <mc:AlternateContent>
          <mc:Choice Requires="wps">
            <w:drawing>
              <wp:anchor distT="0" distB="0" distL="114300" distR="114300" simplePos="0" relativeHeight="251667456" behindDoc="0" locked="0" layoutInCell="1" allowOverlap="1">
                <wp:simplePos x="0" y="0"/>
                <wp:positionH relativeFrom="column">
                  <wp:posOffset>3124835</wp:posOffset>
                </wp:positionH>
                <wp:positionV relativeFrom="paragraph">
                  <wp:posOffset>274955</wp:posOffset>
                </wp:positionV>
                <wp:extent cx="1571625" cy="0"/>
                <wp:effectExtent l="0" t="0" r="0" b="0"/>
                <wp:wrapNone/>
                <wp:docPr id="24" name="直接连接符 24"/>
                <wp:cNvGraphicFramePr/>
                <a:graphic xmlns:a="http://schemas.openxmlformats.org/drawingml/2006/main">
                  <a:graphicData uri="http://schemas.microsoft.com/office/word/2010/wordprocessingShape">
                    <wps:wsp>
                      <wps:cNvCnPr/>
                      <wps:spPr>
                        <a:xfrm>
                          <a:off x="0" y="0"/>
                          <a:ext cx="1571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6.05pt;margin-top:21.65pt;height:0pt;width:123.75pt;z-index:251667456;mso-width-relative:page;mso-height-relative:page;" filled="f" stroked="t" coordsize="21600,21600" o:gfxdata="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PZu1gAAAAkBAAAPAAAAAAAAAAEAIAAAACIAAABkcnMvZG93bnJldi54bWxQSwEC&#10;FAAUAAAACACHTuJAQAV/br0BAABOAwAADgAAAAAAAAABACAAAAAlAQAAZHJzL2Uyb0RvYy54bWxQ&#10;SwUGAAAAAAYABgBZAQAAVAUAAAAA&#10;">
                <v:fill on="f" focussize="0,0"/>
                <v:stroke color="#000000 [3213]" joinstyle="round"/>
                <v:imagedata o:title=""/>
                <o:lock v:ext="edit" aspectratio="f"/>
              </v:line>
            </w:pict>
          </mc:Fallback>
        </mc:AlternateContent>
      </w:r>
      <w:r>
        <w:rPr>
          <w:rFonts w:eastAsia="黑体"/>
          <w:bCs/>
          <w:sz w:val="28"/>
        </w:rPr>
        <mc:AlternateContent>
          <mc:Choice Requires="wps">
            <w:drawing>
              <wp:anchor distT="0" distB="0" distL="114300" distR="114300" simplePos="0" relativeHeight="251666432" behindDoc="0" locked="0" layoutInCell="1" allowOverlap="1">
                <wp:simplePos x="0" y="0"/>
                <wp:positionH relativeFrom="column">
                  <wp:posOffset>1038860</wp:posOffset>
                </wp:positionH>
                <wp:positionV relativeFrom="paragraph">
                  <wp:posOffset>281940</wp:posOffset>
                </wp:positionV>
                <wp:extent cx="1571625" cy="0"/>
                <wp:effectExtent l="0" t="0" r="0" b="0"/>
                <wp:wrapNone/>
                <wp:docPr id="23" name="直接连接符 23"/>
                <wp:cNvGraphicFramePr/>
                <a:graphic xmlns:a="http://schemas.openxmlformats.org/drawingml/2006/main">
                  <a:graphicData uri="http://schemas.microsoft.com/office/word/2010/wordprocessingShape">
                    <wps:wsp>
                      <wps:cNvCnPr/>
                      <wps:spPr>
                        <a:xfrm>
                          <a:off x="0" y="0"/>
                          <a:ext cx="1571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1.8pt;margin-top:22.2pt;height:0pt;width:123.75pt;z-index:251666432;mso-width-relative:page;mso-height-relative:page;" filled="f" stroked="t" coordsize="21600,21600" o:gfxdata="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fj9t+1gAAAAkBAAAPAAAAAAAAAAEAIAAAACIAAABkcnMvZG93bnJldi54bWxQSwEC&#10;FAAUAAAACACHTuJAZqT/470BAABOAwAADgAAAAAAAAABACAAAAAlAQAAZHJzL2Uyb0RvYy54bWxQ&#10;SwUGAAAAAAYABgBZAQAAVAUAAAAA&#10;">
                <v:fill on="f" focussize="0,0"/>
                <v:stroke color="#000000 [3213]" joinstyle="round"/>
                <v:imagedata o:title=""/>
                <o:lock v:ext="edit" aspectratio="f"/>
              </v:line>
            </w:pict>
          </mc:Fallback>
        </mc:AlternateContent>
      </w:r>
      <w:r>
        <w:rPr>
          <w:rFonts w:hint="eastAsia" w:eastAsia="黑体"/>
          <w:bCs/>
          <w:sz w:val="28"/>
        </w:rPr>
        <w:t xml:space="preserve">联系电话： </w:t>
      </w:r>
      <w:r>
        <w:rPr>
          <w:rFonts w:eastAsia="黑体"/>
          <w:bCs/>
          <w:sz w:val="28"/>
        </w:rPr>
        <w:t xml:space="preserve">                </w:t>
      </w:r>
      <w:r>
        <w:rPr>
          <w:rFonts w:hint="eastAsia" w:eastAsia="黑体"/>
          <w:bCs/>
          <w:sz w:val="28"/>
        </w:rPr>
        <w:t>传真：</w:t>
      </w:r>
    </w:p>
    <w:p>
      <w:pPr>
        <w:spacing w:line="360" w:lineRule="auto"/>
        <w:ind w:firstLine="280" w:firstLineChars="100"/>
        <w:rPr>
          <w:bCs/>
          <w:sz w:val="28"/>
        </w:rPr>
      </w:pPr>
      <w:r>
        <w:rPr>
          <w:rFonts w:eastAsia="黑体"/>
          <w:bCs/>
          <w:sz w:val="28"/>
        </w:rPr>
        <mc:AlternateContent>
          <mc:Choice Requires="wps">
            <w:drawing>
              <wp:anchor distT="0" distB="0" distL="114300" distR="114300" simplePos="0" relativeHeight="251664384" behindDoc="0" locked="0" layoutInCell="1" allowOverlap="1">
                <wp:simplePos x="0" y="0"/>
                <wp:positionH relativeFrom="column">
                  <wp:posOffset>1029335</wp:posOffset>
                </wp:positionH>
                <wp:positionV relativeFrom="paragraph">
                  <wp:posOffset>258445</wp:posOffset>
                </wp:positionV>
                <wp:extent cx="3676650"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3676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1.05pt;margin-top:20.35pt;height:0pt;width:289.5pt;z-index:251664384;mso-width-relative:page;mso-height-relative:page;" filled="f" stroked="t" coordsize="21600,21600" o:gfxdata="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h0FWc1QAAAAkBAAAPAAAAAAAAAAEAIAAAACIAAABkcnMvZG93bnJldi54bWxQSwEC&#10;FAAUAAAACACHTuJAWsX3Cr4BAABOAwAADgAAAAAAAAABACAAAAAkAQAAZHJzL2Uyb0RvYy54bWxQ&#10;SwUGAAAAAAYABgBZAQAAVAUAAAAA&#10;">
                <v:fill on="f" focussize="0,0"/>
                <v:stroke color="#000000 [3213]" joinstyle="round"/>
                <v:imagedata o:title=""/>
                <o:lock v:ext="edit" aspectratio="f"/>
              </v:line>
            </w:pict>
          </mc:Fallback>
        </mc:AlternateContent>
      </w:r>
      <w:r>
        <w:rPr>
          <w:rFonts w:hint="eastAsia" w:eastAsia="黑体"/>
          <w:bCs/>
          <w:sz w:val="28"/>
        </w:rPr>
        <w:t>电子邮箱：</w:t>
      </w:r>
    </w:p>
    <w:p>
      <w:pPr>
        <w:spacing w:line="360" w:lineRule="auto"/>
        <w:ind w:firstLine="280" w:firstLineChars="100"/>
        <w:rPr>
          <w:rFonts w:eastAsia="黑体"/>
          <w:bCs/>
          <w:sz w:val="28"/>
        </w:rPr>
      </w:pPr>
      <w:r>
        <w:rPr>
          <w:rFonts w:eastAsia="黑体"/>
          <w:bCs/>
          <w:sz w:val="28"/>
        </w:rPr>
        <mc:AlternateContent>
          <mc:Choice Requires="wps">
            <w:drawing>
              <wp:anchor distT="0" distB="0" distL="114300" distR="114300" simplePos="0" relativeHeight="251665408" behindDoc="0" locked="0" layoutInCell="1" allowOverlap="1">
                <wp:simplePos x="0" y="0"/>
                <wp:positionH relativeFrom="column">
                  <wp:posOffset>1009015</wp:posOffset>
                </wp:positionH>
                <wp:positionV relativeFrom="paragraph">
                  <wp:posOffset>267970</wp:posOffset>
                </wp:positionV>
                <wp:extent cx="367665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3676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9.45pt;margin-top:21.1pt;height:0pt;width:289.5pt;z-index:251665408;mso-width-relative:page;mso-height-relative:page;" filled="f" stroked="t" coordsize="21600,21600" o:gfxdata="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JMCmg1gAAAAkBAAAPAAAAAAAAAAEAIAAAACIAAABkcnMvZG93bnJldi54bWxQSwEC&#10;FAAUAAAACACHTuJASxXpS70BAABMAwAADgAAAAAAAAABACAAAAAlAQAAZHJzL2Uyb0RvYy54bWxQ&#10;SwUGAAAAAAYABgBZAQAAVAUAAAAA&#10;">
                <v:fill on="f" focussize="0,0"/>
                <v:stroke color="#000000 [3213]" joinstyle="round"/>
                <v:imagedata o:title=""/>
                <o:lock v:ext="edit" aspectratio="f"/>
              </v:line>
            </w:pict>
          </mc:Fallback>
        </mc:AlternateContent>
      </w:r>
      <w:r>
        <w:rPr>
          <w:rFonts w:hint="eastAsia" w:eastAsia="黑体"/>
          <w:bCs/>
          <w:sz w:val="28"/>
        </w:rPr>
        <w:t xml:space="preserve">填报日期： </w:t>
      </w:r>
      <w:r>
        <w:rPr>
          <w:rFonts w:eastAsia="黑体"/>
          <w:bCs/>
          <w:sz w:val="28"/>
        </w:rPr>
        <w:t xml:space="preserve">               </w:t>
      </w:r>
      <w:r>
        <w:rPr>
          <w:rFonts w:hint="eastAsia" w:eastAsia="黑体"/>
          <w:bCs/>
          <w:sz w:val="28"/>
        </w:rPr>
        <w:t xml:space="preserve">年 </w:t>
      </w:r>
      <w:r>
        <w:rPr>
          <w:rFonts w:eastAsia="黑体"/>
          <w:bCs/>
          <w:sz w:val="28"/>
        </w:rPr>
        <w:t xml:space="preserve">  </w:t>
      </w:r>
      <w:r>
        <w:rPr>
          <w:rFonts w:hint="eastAsia" w:eastAsia="黑体"/>
          <w:bCs/>
          <w:sz w:val="28"/>
        </w:rPr>
        <w:t xml:space="preserve">月 </w:t>
      </w:r>
      <w:r>
        <w:rPr>
          <w:rFonts w:eastAsia="黑体"/>
          <w:bCs/>
          <w:sz w:val="28"/>
        </w:rPr>
        <w:t xml:space="preserve">  </w:t>
      </w:r>
      <w:r>
        <w:rPr>
          <w:rFonts w:hint="eastAsia" w:eastAsia="黑体"/>
          <w:bCs/>
          <w:sz w:val="28"/>
        </w:rPr>
        <w:t>日</w:t>
      </w:r>
    </w:p>
    <w:p>
      <w:pPr>
        <w:snapToGrid w:val="0"/>
        <w:spacing w:line="360" w:lineRule="auto"/>
        <w:ind w:firstLine="600"/>
        <w:rPr>
          <w:rFonts w:eastAsia="黑体"/>
        </w:rPr>
      </w:pPr>
    </w:p>
    <w:p>
      <w:pPr>
        <w:snapToGrid w:val="0"/>
        <w:spacing w:line="360" w:lineRule="auto"/>
        <w:ind w:firstLine="600"/>
        <w:rPr>
          <w:rFonts w:eastAsia="黑体"/>
        </w:rPr>
      </w:pPr>
    </w:p>
    <w:p>
      <w:pPr>
        <w:snapToGrid w:val="0"/>
        <w:spacing w:line="360" w:lineRule="auto"/>
        <w:ind w:firstLine="600"/>
        <w:rPr>
          <w:rFonts w:eastAsia="黑体"/>
        </w:rPr>
      </w:pPr>
    </w:p>
    <w:p>
      <w:pPr>
        <w:snapToGrid w:val="0"/>
        <w:spacing w:line="360" w:lineRule="auto"/>
        <w:ind w:firstLine="600"/>
        <w:rPr>
          <w:rFonts w:eastAsia="黑体"/>
        </w:rPr>
      </w:pPr>
    </w:p>
    <w:p>
      <w:pPr>
        <w:snapToGrid w:val="0"/>
        <w:spacing w:line="360" w:lineRule="auto"/>
        <w:ind w:firstLine="600"/>
        <w:rPr>
          <w:rFonts w:eastAsia="黑体"/>
        </w:rPr>
      </w:pPr>
    </w:p>
    <w:p>
      <w:pPr>
        <w:snapToGrid w:val="0"/>
        <w:spacing w:line="360" w:lineRule="auto"/>
        <w:ind w:firstLine="600"/>
        <w:jc w:val="center"/>
        <w:rPr>
          <w:rFonts w:eastAsia="黑体"/>
          <w:szCs w:val="30"/>
        </w:rPr>
      </w:pPr>
      <w:r>
        <w:rPr>
          <w:rFonts w:hint="eastAsia" w:eastAsia="黑体"/>
          <w:szCs w:val="30"/>
        </w:rPr>
        <w:t>国家节能中心</w:t>
      </w:r>
    </w:p>
    <w:p>
      <w:pPr>
        <w:snapToGrid w:val="0"/>
        <w:spacing w:line="360" w:lineRule="auto"/>
        <w:ind w:firstLine="600"/>
        <w:jc w:val="center"/>
        <w:rPr>
          <w:rFonts w:eastAsia="黑体"/>
          <w:b/>
          <w:bCs/>
        </w:rPr>
      </w:pPr>
      <w:r>
        <w:rPr>
          <w:rFonts w:hint="eastAsia" w:eastAsia="黑体"/>
          <w:szCs w:val="30"/>
        </w:rPr>
        <w:t>二○二○年八月制</w:t>
      </w:r>
      <w:bookmarkEnd w:id="2"/>
      <w:r>
        <w:rPr>
          <w:rFonts w:eastAsia="黑体"/>
          <w:b/>
          <w:bCs/>
        </w:rPr>
        <w:br w:type="page"/>
      </w:r>
    </w:p>
    <w:p>
      <w:pPr>
        <w:spacing w:line="360" w:lineRule="auto"/>
        <w:ind w:firstLine="600"/>
        <w:jc w:val="center"/>
        <w:rPr>
          <w:rFonts w:ascii="黑体" w:hAnsi="黑体" w:eastAsia="黑体"/>
          <w:szCs w:val="30"/>
        </w:rPr>
      </w:pPr>
      <w:bookmarkStart w:id="3" w:name="_Toc408997114"/>
      <w:bookmarkStart w:id="4" w:name="_Toc409450543"/>
      <w:bookmarkStart w:id="5" w:name="_Toc409452223"/>
      <w:bookmarkStart w:id="6" w:name="_Toc410035766"/>
      <w:bookmarkStart w:id="7" w:name="_Toc394675133"/>
      <w:r>
        <w:rPr>
          <w:rFonts w:hint="eastAsia" w:ascii="黑体" w:hAnsi="黑体" w:eastAsia="黑体"/>
          <w:szCs w:val="30"/>
        </w:rPr>
        <w:t>填写要求</w:t>
      </w:r>
      <w:bookmarkEnd w:id="3"/>
      <w:bookmarkEnd w:id="4"/>
      <w:bookmarkEnd w:id="5"/>
      <w:bookmarkEnd w:id="6"/>
      <w:bookmarkEnd w:id="7"/>
    </w:p>
    <w:p>
      <w:pPr>
        <w:snapToGrid w:val="0"/>
        <w:spacing w:line="360" w:lineRule="auto"/>
        <w:ind w:right="28" w:firstLine="600"/>
        <w:jc w:val="center"/>
        <w:rPr>
          <w:rFonts w:eastAsia="黑体"/>
          <w:szCs w:val="21"/>
        </w:rPr>
      </w:pPr>
    </w:p>
    <w:p>
      <w:pPr>
        <w:numPr>
          <w:ilvl w:val="0"/>
          <w:numId w:val="5"/>
        </w:numPr>
        <w:tabs>
          <w:tab w:val="left" w:pos="1134"/>
          <w:tab w:val="clear" w:pos="570"/>
        </w:tabs>
        <w:overflowPunct/>
        <w:spacing w:line="360" w:lineRule="auto"/>
        <w:ind w:left="-3" w:leftChars="-1" w:firstLine="560" w:firstLineChars="0"/>
        <w:rPr>
          <w:rFonts w:ascii="宋体" w:hAnsi="宋体" w:eastAsia="宋体"/>
          <w:sz w:val="28"/>
          <w:szCs w:val="28"/>
        </w:rPr>
      </w:pPr>
      <w:r>
        <w:rPr>
          <w:rFonts w:hint="eastAsia" w:ascii="宋体" w:hAnsi="宋体" w:eastAsia="宋体"/>
          <w:sz w:val="28"/>
          <w:szCs w:val="28"/>
        </w:rPr>
        <w:t>本申报书适用于申报半导体照明技术应用</w:t>
      </w:r>
      <w:r>
        <w:rPr>
          <w:rFonts w:hint="eastAsia" w:ascii="宋体" w:hAnsi="宋体" w:eastAsia="宋体" w:cs="仿宋_GB2312"/>
          <w:sz w:val="28"/>
          <w:szCs w:val="28"/>
        </w:rPr>
        <w:t>典型案例的相关工程实施单位和产品供应单位；</w:t>
      </w:r>
    </w:p>
    <w:p>
      <w:pPr>
        <w:numPr>
          <w:ilvl w:val="0"/>
          <w:numId w:val="5"/>
        </w:numPr>
        <w:tabs>
          <w:tab w:val="left" w:pos="1134"/>
          <w:tab w:val="clear" w:pos="570"/>
        </w:tabs>
        <w:overflowPunct/>
        <w:spacing w:line="360" w:lineRule="auto"/>
        <w:ind w:left="-3" w:leftChars="-1" w:firstLine="560" w:firstLineChars="0"/>
        <w:rPr>
          <w:rFonts w:ascii="宋体" w:hAnsi="宋体" w:eastAsia="宋体" w:cs="仿宋_GB2312"/>
          <w:sz w:val="28"/>
          <w:szCs w:val="28"/>
        </w:rPr>
      </w:pPr>
      <w:r>
        <w:rPr>
          <w:rFonts w:hint="eastAsia" w:ascii="宋体" w:hAnsi="宋体" w:eastAsia="宋体" w:cs="仿宋_GB2312"/>
          <w:sz w:val="28"/>
          <w:szCs w:val="28"/>
        </w:rPr>
        <w:t>请严格按照要求填写各项内容；</w:t>
      </w:r>
    </w:p>
    <w:p>
      <w:pPr>
        <w:numPr>
          <w:ilvl w:val="0"/>
          <w:numId w:val="5"/>
        </w:numPr>
        <w:tabs>
          <w:tab w:val="left" w:pos="1134"/>
          <w:tab w:val="clear" w:pos="570"/>
        </w:tabs>
        <w:overflowPunct/>
        <w:spacing w:line="360" w:lineRule="auto"/>
        <w:ind w:left="-3" w:leftChars="-1" w:firstLine="560" w:firstLineChars="0"/>
        <w:rPr>
          <w:rFonts w:ascii="宋体" w:hAnsi="宋体" w:eastAsia="宋体" w:cs="仿宋_GB2312"/>
          <w:sz w:val="28"/>
          <w:szCs w:val="28"/>
        </w:rPr>
      </w:pPr>
      <w:r>
        <w:rPr>
          <w:rFonts w:hint="eastAsia" w:ascii="宋体" w:hAnsi="宋体" w:eastAsia="宋体" w:cs="仿宋_GB2312"/>
          <w:sz w:val="28"/>
          <w:szCs w:val="28"/>
        </w:rPr>
        <w:t>申报书文本中外文名词第一次出现时，要写清全称和缩写，再出现同一词时可以使用缩写；</w:t>
      </w:r>
    </w:p>
    <w:p>
      <w:pPr>
        <w:numPr>
          <w:ilvl w:val="0"/>
          <w:numId w:val="5"/>
        </w:numPr>
        <w:tabs>
          <w:tab w:val="left" w:pos="1134"/>
          <w:tab w:val="clear" w:pos="570"/>
        </w:tabs>
        <w:overflowPunct/>
        <w:spacing w:line="360" w:lineRule="auto"/>
        <w:ind w:left="-3" w:leftChars="-1" w:firstLine="560" w:firstLineChars="0"/>
        <w:rPr>
          <w:rFonts w:ascii="宋体" w:hAnsi="宋体" w:eastAsia="宋体" w:cs="仿宋_GB2312"/>
          <w:sz w:val="28"/>
          <w:szCs w:val="28"/>
        </w:rPr>
      </w:pPr>
      <w:r>
        <w:rPr>
          <w:rFonts w:hint="eastAsia" w:ascii="宋体" w:hAnsi="宋体" w:eastAsia="宋体" w:cs="仿宋_GB2312"/>
          <w:sz w:val="28"/>
          <w:szCs w:val="28"/>
        </w:rPr>
        <w:t>申报书文本请采用标准</w:t>
      </w:r>
      <w:r>
        <w:rPr>
          <w:rFonts w:ascii="宋体" w:hAnsi="宋体" w:eastAsia="宋体" w:cs="仿宋_GB2312"/>
          <w:sz w:val="28"/>
          <w:szCs w:val="28"/>
        </w:rPr>
        <w:t>A4</w:t>
      </w:r>
      <w:r>
        <w:rPr>
          <w:rFonts w:hint="eastAsia" w:ascii="宋体" w:hAnsi="宋体" w:eastAsia="宋体" w:cs="仿宋_GB2312"/>
          <w:sz w:val="28"/>
          <w:szCs w:val="28"/>
        </w:rPr>
        <w:t>幅面纸，于左侧装订成册，一式两份，采用</w:t>
      </w:r>
      <w:r>
        <w:rPr>
          <w:rFonts w:hint="eastAsia" w:ascii="宋体" w:hAnsi="宋体" w:eastAsia="宋体" w:cs="仿宋_GB2312"/>
          <w:sz w:val="28"/>
          <w:szCs w:val="28"/>
          <w:u w:val="single"/>
        </w:rPr>
        <w:t>四号宋体</w:t>
      </w:r>
      <w:r>
        <w:rPr>
          <w:rFonts w:hint="eastAsia" w:ascii="宋体" w:hAnsi="宋体" w:eastAsia="宋体" w:cs="仿宋_GB2312"/>
          <w:sz w:val="28"/>
          <w:szCs w:val="28"/>
        </w:rPr>
        <w:t>打印，对于篇幅不够的栏目可自行加页；</w:t>
      </w:r>
    </w:p>
    <w:p>
      <w:pPr>
        <w:numPr>
          <w:ilvl w:val="0"/>
          <w:numId w:val="5"/>
        </w:numPr>
        <w:tabs>
          <w:tab w:val="left" w:pos="1134"/>
          <w:tab w:val="clear" w:pos="570"/>
        </w:tabs>
        <w:overflowPunct/>
        <w:spacing w:line="360" w:lineRule="auto"/>
        <w:ind w:left="-3" w:leftChars="-1" w:firstLine="560" w:firstLineChars="0"/>
        <w:rPr>
          <w:rFonts w:ascii="宋体" w:hAnsi="宋体" w:eastAsia="宋体" w:cs="仿宋_GB2312"/>
          <w:sz w:val="28"/>
          <w:szCs w:val="28"/>
        </w:rPr>
      </w:pPr>
      <w:r>
        <w:rPr>
          <w:rFonts w:hint="eastAsia" w:ascii="宋体" w:hAnsi="宋体" w:eastAsia="宋体" w:cs="仿宋_GB2312"/>
          <w:sz w:val="28"/>
          <w:szCs w:val="28"/>
        </w:rPr>
        <w:t>附件材料须与申报书文本幅面相同并与申报书装订成一册；</w:t>
      </w:r>
    </w:p>
    <w:p>
      <w:pPr>
        <w:numPr>
          <w:ilvl w:val="0"/>
          <w:numId w:val="5"/>
        </w:numPr>
        <w:tabs>
          <w:tab w:val="left" w:pos="1134"/>
          <w:tab w:val="clear" w:pos="570"/>
        </w:tabs>
        <w:overflowPunct/>
        <w:spacing w:line="360" w:lineRule="auto"/>
        <w:ind w:left="-3" w:leftChars="-1" w:firstLine="560" w:firstLineChars="0"/>
        <w:rPr>
          <w:rFonts w:ascii="宋体" w:hAnsi="宋体" w:eastAsia="宋体" w:cs="仿宋_GB2312"/>
          <w:sz w:val="28"/>
          <w:szCs w:val="28"/>
        </w:rPr>
      </w:pPr>
      <w:r>
        <w:rPr>
          <w:rFonts w:hint="eastAsia" w:ascii="宋体" w:hAnsi="宋体" w:eastAsia="宋体" w:cs="仿宋_GB2312"/>
          <w:sz w:val="28"/>
          <w:szCs w:val="28"/>
        </w:rPr>
        <w:t>申报书封面、申报单位意见及相关附件需盖申报单位公章；</w:t>
      </w:r>
    </w:p>
    <w:p>
      <w:pPr>
        <w:spacing w:line="360" w:lineRule="auto"/>
        <w:ind w:left="-2" w:firstLine="560"/>
        <w:rPr>
          <w:rFonts w:ascii="宋体" w:hAnsi="宋体" w:eastAsia="宋体" w:cs="仿宋_GB2312"/>
          <w:sz w:val="28"/>
          <w:szCs w:val="28"/>
        </w:rPr>
      </w:pPr>
      <w:r>
        <w:rPr>
          <w:rFonts w:hint="eastAsia" w:ascii="宋体" w:hAnsi="宋体" w:eastAsia="宋体" w:cs="仿宋_GB2312"/>
          <w:sz w:val="28"/>
          <w:szCs w:val="28"/>
        </w:rPr>
        <w:t>七、请在申报书中填写所属细分领域，详见典型案例申报领域分类表。</w:t>
      </w:r>
    </w:p>
    <w:p>
      <w:pPr>
        <w:spacing w:line="360" w:lineRule="auto"/>
        <w:ind w:firstLine="560"/>
        <w:rPr>
          <w:rFonts w:ascii="宋体" w:hAnsi="宋体" w:eastAsia="宋体" w:cs="仿宋_GB2312"/>
          <w:sz w:val="28"/>
          <w:szCs w:val="28"/>
        </w:rPr>
      </w:pPr>
      <w:r>
        <w:rPr>
          <w:rFonts w:ascii="宋体" w:hAnsi="宋体" w:eastAsia="宋体" w:cs="仿宋_GB2312"/>
          <w:sz w:val="28"/>
          <w:szCs w:val="28"/>
        </w:rPr>
        <w:br w:type="page"/>
      </w:r>
    </w:p>
    <w:p>
      <w:pPr>
        <w:spacing w:line="360" w:lineRule="auto"/>
        <w:ind w:firstLine="606" w:firstLineChars="202"/>
        <w:rPr>
          <w:rFonts w:ascii="黑体" w:hAnsi="黑体" w:eastAsia="黑体"/>
          <w:szCs w:val="30"/>
        </w:rPr>
      </w:pPr>
      <w:bookmarkStart w:id="8" w:name="_Toc409450544"/>
      <w:bookmarkStart w:id="9" w:name="_Toc410035767"/>
      <w:bookmarkStart w:id="10" w:name="_Toc394675134"/>
      <w:bookmarkStart w:id="11" w:name="_Toc408997115"/>
      <w:bookmarkStart w:id="12" w:name="_Toc409452224"/>
      <w:bookmarkStart w:id="13" w:name="_Hlk43199881"/>
      <w:r>
        <w:rPr>
          <w:rFonts w:hint="eastAsia" w:ascii="黑体" w:hAnsi="黑体" w:eastAsia="黑体"/>
          <w:szCs w:val="30"/>
        </w:rPr>
        <w:t>一、基础信息</w:t>
      </w:r>
      <w:bookmarkEnd w:id="8"/>
      <w:bookmarkEnd w:id="9"/>
      <w:bookmarkEnd w:id="10"/>
      <w:bookmarkEnd w:id="11"/>
      <w:bookmarkEnd w:id="12"/>
    </w:p>
    <w:tbl>
      <w:tblPr>
        <w:tblStyle w:val="21"/>
        <w:tblW w:w="875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44"/>
        <w:gridCol w:w="1984"/>
        <w:gridCol w:w="2552"/>
        <w:gridCol w:w="16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0" w:hRule="exact"/>
        </w:trPr>
        <w:tc>
          <w:tcPr>
            <w:tcW w:w="2544" w:type="dxa"/>
            <w:vAlign w:val="center"/>
          </w:tcPr>
          <w:p>
            <w:pPr>
              <w:spacing w:line="360" w:lineRule="auto"/>
              <w:ind w:firstLine="0" w:firstLineChars="0"/>
              <w:jc w:val="center"/>
              <w:rPr>
                <w:rFonts w:ascii="宋体" w:hAnsi="宋体" w:eastAsia="宋体"/>
                <w:sz w:val="28"/>
                <w:szCs w:val="28"/>
              </w:rPr>
            </w:pPr>
            <w:bookmarkStart w:id="14" w:name="_Hlk525288771"/>
            <w:r>
              <w:rPr>
                <w:rFonts w:hint="eastAsia" w:ascii="宋体" w:hAnsi="宋体" w:eastAsia="宋体"/>
                <w:sz w:val="28"/>
                <w:szCs w:val="28"/>
              </w:rPr>
              <w:t>申报单位名称</w:t>
            </w:r>
          </w:p>
        </w:tc>
        <w:tc>
          <w:tcPr>
            <w:tcW w:w="6211" w:type="dxa"/>
            <w:gridSpan w:val="3"/>
            <w:tcBorders>
              <w:bottom w:val="single" w:color="000000" w:sz="6" w:space="0"/>
            </w:tcBorders>
            <w:vAlign w:val="center"/>
          </w:tcPr>
          <w:p>
            <w:pPr>
              <w:keepNext/>
              <w:keepLines/>
              <w:spacing w:line="360" w:lineRule="auto"/>
              <w:ind w:firstLine="0" w:firstLineChars="0"/>
              <w:jc w:val="center"/>
              <w:outlineLvl w:val="0"/>
              <w:rPr>
                <w:rFonts w:ascii="宋体" w:hAnsi="宋体" w:eastAsia="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0" w:hRule="exact"/>
        </w:trPr>
        <w:tc>
          <w:tcPr>
            <w:tcW w:w="2544" w:type="dxa"/>
            <w:vAlign w:val="center"/>
          </w:tcPr>
          <w:p>
            <w:pPr>
              <w:spacing w:line="360" w:lineRule="auto"/>
              <w:ind w:firstLine="0" w:firstLineChars="0"/>
              <w:jc w:val="center"/>
              <w:rPr>
                <w:rFonts w:ascii="宋体" w:hAnsi="宋体" w:eastAsia="宋体"/>
                <w:sz w:val="28"/>
                <w:szCs w:val="28"/>
              </w:rPr>
            </w:pPr>
            <w:r>
              <w:rPr>
                <w:rFonts w:hint="eastAsia" w:ascii="宋体" w:hAnsi="宋体" w:eastAsia="宋体"/>
                <w:sz w:val="28"/>
                <w:szCs w:val="28"/>
              </w:rPr>
              <w:t>单位性质</w:t>
            </w:r>
          </w:p>
        </w:tc>
        <w:tc>
          <w:tcPr>
            <w:tcW w:w="6211" w:type="dxa"/>
            <w:gridSpan w:val="3"/>
            <w:tcBorders>
              <w:bottom w:val="single" w:color="000000" w:sz="6" w:space="0"/>
            </w:tcBorders>
            <w:vAlign w:val="center"/>
          </w:tcPr>
          <w:p>
            <w:pPr>
              <w:keepNext/>
              <w:keepLines/>
              <w:spacing w:line="360" w:lineRule="auto"/>
              <w:ind w:firstLine="0" w:firstLineChars="0"/>
              <w:jc w:val="center"/>
              <w:outlineLvl w:val="0"/>
              <w:rPr>
                <w:rFonts w:ascii="宋体" w:hAnsi="宋体" w:eastAsia="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2" w:hRule="exact"/>
          <w:tblHeader/>
        </w:trPr>
        <w:tc>
          <w:tcPr>
            <w:tcW w:w="2544" w:type="dxa"/>
            <w:vAlign w:val="center"/>
          </w:tcPr>
          <w:p>
            <w:pPr>
              <w:spacing w:line="360" w:lineRule="auto"/>
              <w:ind w:firstLine="0" w:firstLineChars="0"/>
              <w:jc w:val="center"/>
              <w:rPr>
                <w:rFonts w:ascii="宋体" w:hAnsi="宋体" w:eastAsia="宋体"/>
                <w:sz w:val="28"/>
                <w:szCs w:val="28"/>
              </w:rPr>
            </w:pPr>
            <w:r>
              <w:rPr>
                <w:rFonts w:hint="eastAsia" w:ascii="宋体" w:hAnsi="宋体" w:eastAsia="宋体"/>
                <w:sz w:val="28"/>
                <w:szCs w:val="28"/>
              </w:rPr>
              <w:t>详细地址</w:t>
            </w:r>
          </w:p>
        </w:tc>
        <w:tc>
          <w:tcPr>
            <w:tcW w:w="6211" w:type="dxa"/>
            <w:gridSpan w:val="3"/>
            <w:tcBorders>
              <w:bottom w:val="single" w:color="auto" w:sz="4" w:space="0"/>
            </w:tcBorders>
            <w:vAlign w:val="center"/>
          </w:tcPr>
          <w:p>
            <w:pPr>
              <w:keepNext/>
              <w:keepLines/>
              <w:spacing w:line="360" w:lineRule="auto"/>
              <w:ind w:firstLine="0" w:firstLineChars="0"/>
              <w:jc w:val="center"/>
              <w:outlineLvl w:val="0"/>
              <w:rPr>
                <w:rFonts w:ascii="宋体" w:hAnsi="宋体" w:eastAsia="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exact"/>
          <w:tblHeader/>
        </w:trPr>
        <w:tc>
          <w:tcPr>
            <w:tcW w:w="2544" w:type="dxa"/>
            <w:vAlign w:val="center"/>
          </w:tcPr>
          <w:p>
            <w:pPr>
              <w:spacing w:line="360" w:lineRule="auto"/>
              <w:ind w:firstLine="0" w:firstLineChars="0"/>
              <w:jc w:val="center"/>
              <w:rPr>
                <w:rFonts w:ascii="宋体" w:hAnsi="宋体" w:eastAsia="宋体"/>
                <w:sz w:val="28"/>
                <w:szCs w:val="28"/>
              </w:rPr>
            </w:pPr>
            <w:r>
              <w:rPr>
                <w:rFonts w:hint="eastAsia" w:ascii="宋体" w:hAnsi="宋体" w:eastAsia="宋体"/>
                <w:sz w:val="28"/>
                <w:szCs w:val="28"/>
              </w:rPr>
              <w:t>法人代表</w:t>
            </w:r>
          </w:p>
        </w:tc>
        <w:tc>
          <w:tcPr>
            <w:tcW w:w="6211" w:type="dxa"/>
            <w:gridSpan w:val="3"/>
            <w:tcBorders>
              <w:top w:val="single" w:color="auto" w:sz="4" w:space="0"/>
              <w:bottom w:val="single" w:color="auto" w:sz="4" w:space="0"/>
            </w:tcBorders>
            <w:vAlign w:val="center"/>
          </w:tcPr>
          <w:p>
            <w:pPr>
              <w:spacing w:line="360" w:lineRule="auto"/>
              <w:ind w:firstLine="0" w:firstLineChars="0"/>
              <w:jc w:val="center"/>
              <w:rPr>
                <w:rFonts w:ascii="宋体" w:hAnsi="宋体" w:eastAsia="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exact"/>
          <w:tblHeader/>
        </w:trPr>
        <w:tc>
          <w:tcPr>
            <w:tcW w:w="2544" w:type="dxa"/>
            <w:vAlign w:val="center"/>
          </w:tcPr>
          <w:p>
            <w:pPr>
              <w:spacing w:line="360" w:lineRule="auto"/>
              <w:ind w:firstLine="0" w:firstLineChars="0"/>
              <w:jc w:val="center"/>
              <w:rPr>
                <w:rFonts w:ascii="宋体" w:hAnsi="宋体" w:eastAsia="宋体"/>
                <w:sz w:val="28"/>
                <w:szCs w:val="28"/>
              </w:rPr>
            </w:pPr>
            <w:r>
              <w:rPr>
                <w:rFonts w:ascii="宋体" w:hAnsi="宋体" w:eastAsia="宋体"/>
                <w:sz w:val="28"/>
                <w:szCs w:val="28"/>
              </w:rPr>
              <w:t>统一社会信用代码</w:t>
            </w:r>
          </w:p>
        </w:tc>
        <w:tc>
          <w:tcPr>
            <w:tcW w:w="6211" w:type="dxa"/>
            <w:gridSpan w:val="3"/>
            <w:tcBorders>
              <w:top w:val="single" w:color="auto" w:sz="4" w:space="0"/>
              <w:bottom w:val="single" w:color="auto" w:sz="4" w:space="0"/>
            </w:tcBorders>
            <w:vAlign w:val="center"/>
          </w:tcPr>
          <w:p>
            <w:pPr>
              <w:spacing w:line="360" w:lineRule="auto"/>
              <w:ind w:firstLine="0" w:firstLineChars="0"/>
              <w:jc w:val="center"/>
              <w:rPr>
                <w:rFonts w:ascii="宋体" w:hAnsi="宋体" w:eastAsia="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6" w:hRule="exact"/>
          <w:tblHeader/>
        </w:trPr>
        <w:tc>
          <w:tcPr>
            <w:tcW w:w="2544" w:type="dxa"/>
            <w:vAlign w:val="center"/>
          </w:tcPr>
          <w:p>
            <w:pPr>
              <w:spacing w:line="360" w:lineRule="auto"/>
              <w:ind w:firstLine="0" w:firstLineChars="0"/>
              <w:jc w:val="center"/>
              <w:rPr>
                <w:rFonts w:ascii="宋体" w:hAnsi="宋体" w:eastAsia="宋体"/>
                <w:sz w:val="28"/>
                <w:szCs w:val="28"/>
              </w:rPr>
            </w:pPr>
            <w:r>
              <w:rPr>
                <w:rFonts w:hint="eastAsia" w:ascii="宋体" w:hAnsi="宋体" w:eastAsia="宋体"/>
                <w:sz w:val="28"/>
                <w:szCs w:val="28"/>
              </w:rPr>
              <w:t>所有制性质</w:t>
            </w:r>
          </w:p>
        </w:tc>
        <w:tc>
          <w:tcPr>
            <w:tcW w:w="1984" w:type="dxa"/>
            <w:tcBorders>
              <w:top w:val="single" w:color="auto" w:sz="4" w:space="0"/>
              <w:bottom w:val="single" w:color="auto" w:sz="4" w:space="0"/>
            </w:tcBorders>
            <w:vAlign w:val="center"/>
          </w:tcPr>
          <w:p>
            <w:pPr>
              <w:keepNext/>
              <w:keepLines/>
              <w:spacing w:line="360" w:lineRule="auto"/>
              <w:ind w:firstLine="0" w:firstLineChars="0"/>
              <w:jc w:val="center"/>
              <w:outlineLvl w:val="0"/>
              <w:rPr>
                <w:rFonts w:ascii="宋体" w:hAnsi="宋体" w:eastAsia="宋体"/>
                <w:sz w:val="28"/>
                <w:szCs w:val="28"/>
              </w:rPr>
            </w:pPr>
          </w:p>
        </w:tc>
        <w:tc>
          <w:tcPr>
            <w:tcW w:w="2552" w:type="dxa"/>
            <w:tcBorders>
              <w:top w:val="single" w:color="auto" w:sz="4" w:space="0"/>
            </w:tcBorders>
            <w:vAlign w:val="center"/>
          </w:tcPr>
          <w:p>
            <w:pPr>
              <w:spacing w:line="360" w:lineRule="auto"/>
              <w:ind w:firstLine="0" w:firstLineChars="0"/>
              <w:rPr>
                <w:rFonts w:ascii="宋体" w:hAnsi="宋体" w:eastAsia="宋体"/>
                <w:sz w:val="28"/>
                <w:szCs w:val="28"/>
              </w:rPr>
            </w:pPr>
            <w:r>
              <w:rPr>
                <w:rFonts w:hint="eastAsia" w:ascii="宋体" w:hAnsi="宋体" w:eastAsia="宋体"/>
                <w:sz w:val="28"/>
                <w:szCs w:val="28"/>
              </w:rPr>
              <w:t>注册资金（万元）元）</w:t>
            </w:r>
          </w:p>
        </w:tc>
        <w:tc>
          <w:tcPr>
            <w:tcW w:w="1675" w:type="dxa"/>
            <w:tcBorders>
              <w:top w:val="single" w:color="auto" w:sz="4" w:space="0"/>
            </w:tcBorders>
            <w:vAlign w:val="center"/>
          </w:tcPr>
          <w:p>
            <w:pPr>
              <w:keepNext/>
              <w:keepLines/>
              <w:spacing w:line="360" w:lineRule="auto"/>
              <w:ind w:firstLine="0" w:firstLineChars="0"/>
              <w:jc w:val="center"/>
              <w:outlineLvl w:val="0"/>
              <w:rPr>
                <w:rFonts w:ascii="宋体" w:hAnsi="宋体" w:eastAsia="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7" w:hRule="exact"/>
          <w:tblHeader/>
        </w:trPr>
        <w:tc>
          <w:tcPr>
            <w:tcW w:w="2544" w:type="dxa"/>
            <w:vAlign w:val="center"/>
          </w:tcPr>
          <w:p>
            <w:pPr>
              <w:spacing w:line="360" w:lineRule="auto"/>
              <w:ind w:firstLine="0" w:firstLineChars="0"/>
              <w:jc w:val="center"/>
              <w:rPr>
                <w:rFonts w:ascii="宋体" w:hAnsi="宋体" w:eastAsia="宋体"/>
                <w:sz w:val="28"/>
                <w:szCs w:val="28"/>
              </w:rPr>
            </w:pPr>
            <w:r>
              <w:rPr>
                <w:rFonts w:hint="eastAsia" w:ascii="宋体" w:hAnsi="宋体" w:eastAsia="宋体"/>
                <w:sz w:val="28"/>
                <w:szCs w:val="28"/>
              </w:rPr>
              <w:t>示范项目负责人</w:t>
            </w:r>
          </w:p>
        </w:tc>
        <w:tc>
          <w:tcPr>
            <w:tcW w:w="1984" w:type="dxa"/>
            <w:tcBorders>
              <w:bottom w:val="single" w:color="auto" w:sz="4" w:space="0"/>
              <w:right w:val="single" w:color="auto" w:sz="4" w:space="0"/>
            </w:tcBorders>
            <w:vAlign w:val="center"/>
          </w:tcPr>
          <w:p>
            <w:pPr>
              <w:keepNext/>
              <w:keepLines/>
              <w:spacing w:line="360" w:lineRule="auto"/>
              <w:ind w:firstLine="0" w:firstLineChars="0"/>
              <w:jc w:val="center"/>
              <w:outlineLvl w:val="0"/>
              <w:rPr>
                <w:rFonts w:ascii="宋体" w:hAnsi="宋体" w:eastAsia="宋体"/>
                <w:sz w:val="28"/>
                <w:szCs w:val="28"/>
              </w:rPr>
            </w:pPr>
          </w:p>
        </w:tc>
        <w:tc>
          <w:tcPr>
            <w:tcW w:w="2552" w:type="dxa"/>
            <w:tcBorders>
              <w:left w:val="single" w:color="auto" w:sz="4" w:space="0"/>
              <w:right w:val="single" w:color="auto" w:sz="4" w:space="0"/>
            </w:tcBorders>
            <w:vAlign w:val="center"/>
          </w:tcPr>
          <w:p>
            <w:pPr>
              <w:spacing w:line="360" w:lineRule="auto"/>
              <w:ind w:firstLine="0" w:firstLineChars="0"/>
              <w:jc w:val="center"/>
              <w:rPr>
                <w:rFonts w:ascii="宋体" w:hAnsi="宋体" w:eastAsia="宋体"/>
                <w:sz w:val="28"/>
                <w:szCs w:val="28"/>
              </w:rPr>
            </w:pPr>
            <w:r>
              <w:rPr>
                <w:rFonts w:hint="eastAsia" w:ascii="宋体" w:hAnsi="宋体" w:eastAsia="宋体"/>
                <w:sz w:val="28"/>
                <w:szCs w:val="28"/>
              </w:rPr>
              <w:t>手机号码</w:t>
            </w:r>
          </w:p>
        </w:tc>
        <w:tc>
          <w:tcPr>
            <w:tcW w:w="1675" w:type="dxa"/>
            <w:tcBorders>
              <w:left w:val="single" w:color="auto" w:sz="4" w:space="0"/>
            </w:tcBorders>
            <w:vAlign w:val="center"/>
          </w:tcPr>
          <w:p>
            <w:pPr>
              <w:keepNext/>
              <w:keepLines/>
              <w:spacing w:line="360" w:lineRule="auto"/>
              <w:ind w:firstLine="0" w:firstLineChars="0"/>
              <w:jc w:val="center"/>
              <w:outlineLvl w:val="0"/>
              <w:rPr>
                <w:rFonts w:ascii="宋体" w:hAnsi="宋体" w:eastAsia="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3" w:hRule="exact"/>
          <w:tblHeader/>
        </w:trPr>
        <w:tc>
          <w:tcPr>
            <w:tcW w:w="2544" w:type="dxa"/>
            <w:vAlign w:val="center"/>
          </w:tcPr>
          <w:p>
            <w:pPr>
              <w:spacing w:line="360" w:lineRule="auto"/>
              <w:ind w:firstLine="0" w:firstLineChars="0"/>
              <w:jc w:val="center"/>
              <w:rPr>
                <w:rFonts w:ascii="宋体" w:hAnsi="宋体" w:eastAsia="宋体"/>
                <w:b/>
                <w:sz w:val="28"/>
                <w:szCs w:val="28"/>
              </w:rPr>
            </w:pPr>
            <w:r>
              <w:rPr>
                <w:rFonts w:ascii="宋体" w:hAnsi="宋体" w:eastAsia="宋体"/>
                <w:sz w:val="28"/>
                <w:szCs w:val="28"/>
              </w:rPr>
              <w:t>E-MAIL</w:t>
            </w:r>
          </w:p>
        </w:tc>
        <w:tc>
          <w:tcPr>
            <w:tcW w:w="1984" w:type="dxa"/>
            <w:tcBorders>
              <w:bottom w:val="single" w:color="auto" w:sz="4" w:space="0"/>
              <w:right w:val="single" w:color="auto" w:sz="4" w:space="0"/>
            </w:tcBorders>
            <w:vAlign w:val="center"/>
          </w:tcPr>
          <w:p>
            <w:pPr>
              <w:keepNext/>
              <w:keepLines/>
              <w:spacing w:line="360" w:lineRule="auto"/>
              <w:ind w:firstLine="0" w:firstLineChars="0"/>
              <w:jc w:val="center"/>
              <w:outlineLvl w:val="0"/>
              <w:rPr>
                <w:rFonts w:ascii="宋体" w:hAnsi="宋体" w:eastAsia="宋体"/>
                <w:sz w:val="28"/>
                <w:szCs w:val="28"/>
              </w:rPr>
            </w:pPr>
          </w:p>
        </w:tc>
        <w:tc>
          <w:tcPr>
            <w:tcW w:w="2552" w:type="dxa"/>
            <w:tcBorders>
              <w:left w:val="single" w:color="auto" w:sz="4" w:space="0"/>
              <w:right w:val="single" w:color="auto" w:sz="4" w:space="0"/>
            </w:tcBorders>
            <w:vAlign w:val="center"/>
          </w:tcPr>
          <w:p>
            <w:pPr>
              <w:spacing w:line="360" w:lineRule="auto"/>
              <w:ind w:firstLine="0" w:firstLineChars="0"/>
              <w:jc w:val="center"/>
              <w:rPr>
                <w:rFonts w:ascii="宋体" w:hAnsi="宋体" w:eastAsia="宋体"/>
                <w:sz w:val="28"/>
                <w:szCs w:val="28"/>
              </w:rPr>
            </w:pPr>
            <w:r>
              <w:rPr>
                <w:rFonts w:hint="eastAsia" w:ascii="宋体" w:hAnsi="宋体" w:eastAsia="宋体"/>
                <w:sz w:val="28"/>
                <w:szCs w:val="28"/>
              </w:rPr>
              <w:t>邮政编码</w:t>
            </w:r>
          </w:p>
        </w:tc>
        <w:tc>
          <w:tcPr>
            <w:tcW w:w="1675" w:type="dxa"/>
            <w:tcBorders>
              <w:left w:val="single" w:color="auto" w:sz="4" w:space="0"/>
            </w:tcBorders>
            <w:vAlign w:val="center"/>
          </w:tcPr>
          <w:p>
            <w:pPr>
              <w:keepNext/>
              <w:keepLines/>
              <w:spacing w:line="360" w:lineRule="auto"/>
              <w:ind w:firstLine="0" w:firstLineChars="0"/>
              <w:jc w:val="center"/>
              <w:outlineLvl w:val="0"/>
              <w:rPr>
                <w:rFonts w:ascii="宋体" w:hAnsi="宋体" w:eastAsia="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6" w:hRule="exact"/>
          <w:tblHeader/>
        </w:trPr>
        <w:tc>
          <w:tcPr>
            <w:tcW w:w="2544" w:type="dxa"/>
            <w:vAlign w:val="center"/>
          </w:tcPr>
          <w:p>
            <w:pPr>
              <w:spacing w:line="360" w:lineRule="auto"/>
              <w:ind w:firstLine="0" w:firstLineChars="0"/>
              <w:jc w:val="center"/>
              <w:rPr>
                <w:rFonts w:ascii="宋体" w:hAnsi="宋体" w:eastAsia="宋体"/>
                <w:sz w:val="28"/>
                <w:szCs w:val="28"/>
              </w:rPr>
            </w:pPr>
            <w:r>
              <w:rPr>
                <w:rFonts w:hint="eastAsia" w:ascii="宋体" w:hAnsi="宋体" w:eastAsia="宋体"/>
                <w:sz w:val="28"/>
                <w:szCs w:val="28"/>
              </w:rPr>
              <w:t>联系地址</w:t>
            </w:r>
          </w:p>
        </w:tc>
        <w:tc>
          <w:tcPr>
            <w:tcW w:w="6211" w:type="dxa"/>
            <w:gridSpan w:val="3"/>
            <w:vAlign w:val="center"/>
          </w:tcPr>
          <w:p>
            <w:pPr>
              <w:keepNext/>
              <w:keepLines/>
              <w:spacing w:line="360" w:lineRule="auto"/>
              <w:ind w:firstLine="0" w:firstLineChars="0"/>
              <w:jc w:val="center"/>
              <w:outlineLvl w:val="0"/>
              <w:rPr>
                <w:rFonts w:ascii="宋体" w:hAnsi="宋体" w:eastAsia="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5" w:hRule="exact"/>
          <w:tblHeader/>
        </w:trPr>
        <w:tc>
          <w:tcPr>
            <w:tcW w:w="2544" w:type="dxa"/>
            <w:vAlign w:val="center"/>
          </w:tcPr>
          <w:p>
            <w:pPr>
              <w:spacing w:line="360" w:lineRule="auto"/>
              <w:ind w:firstLine="0" w:firstLineChars="0"/>
              <w:rPr>
                <w:rFonts w:ascii="宋体" w:hAnsi="宋体" w:eastAsia="宋体"/>
                <w:sz w:val="28"/>
                <w:szCs w:val="28"/>
              </w:rPr>
            </w:pPr>
            <w:r>
              <w:rPr>
                <w:rFonts w:hint="eastAsia" w:ascii="宋体" w:hAnsi="宋体" w:eastAsia="宋体"/>
                <w:sz w:val="28"/>
                <w:szCs w:val="28"/>
              </w:rPr>
              <w:t>2019年营收（万元）</w:t>
            </w:r>
          </w:p>
        </w:tc>
        <w:tc>
          <w:tcPr>
            <w:tcW w:w="1984" w:type="dxa"/>
            <w:tcBorders>
              <w:right w:val="single" w:color="auto" w:sz="4" w:space="0"/>
            </w:tcBorders>
            <w:vAlign w:val="center"/>
          </w:tcPr>
          <w:p>
            <w:pPr>
              <w:keepNext/>
              <w:keepLines/>
              <w:spacing w:line="360" w:lineRule="auto"/>
              <w:ind w:firstLine="0" w:firstLineChars="0"/>
              <w:jc w:val="center"/>
              <w:outlineLvl w:val="0"/>
              <w:rPr>
                <w:rFonts w:ascii="宋体" w:hAnsi="宋体" w:eastAsia="宋体"/>
                <w:sz w:val="28"/>
                <w:szCs w:val="28"/>
              </w:rPr>
            </w:pPr>
          </w:p>
        </w:tc>
        <w:tc>
          <w:tcPr>
            <w:tcW w:w="2552" w:type="dxa"/>
            <w:tcBorders>
              <w:left w:val="single" w:color="auto" w:sz="4" w:space="0"/>
              <w:right w:val="single" w:color="auto" w:sz="4" w:space="0"/>
            </w:tcBorders>
            <w:vAlign w:val="center"/>
          </w:tcPr>
          <w:p>
            <w:pPr>
              <w:spacing w:line="360" w:lineRule="auto"/>
              <w:ind w:firstLine="0" w:firstLineChars="0"/>
              <w:jc w:val="center"/>
              <w:rPr>
                <w:rFonts w:ascii="宋体" w:hAnsi="宋体" w:eastAsia="宋体"/>
                <w:sz w:val="28"/>
                <w:szCs w:val="28"/>
              </w:rPr>
            </w:pPr>
            <w:r>
              <w:rPr>
                <w:rFonts w:hint="eastAsia" w:ascii="宋体" w:hAnsi="宋体" w:eastAsia="宋体"/>
                <w:sz w:val="28"/>
                <w:szCs w:val="28"/>
              </w:rPr>
              <w:t>案例所属细分领域</w:t>
            </w:r>
          </w:p>
        </w:tc>
        <w:tc>
          <w:tcPr>
            <w:tcW w:w="1675" w:type="dxa"/>
            <w:tcBorders>
              <w:left w:val="single" w:color="auto" w:sz="4" w:space="0"/>
              <w:bottom w:val="single" w:color="auto" w:sz="4" w:space="0"/>
            </w:tcBorders>
            <w:vAlign w:val="center"/>
          </w:tcPr>
          <w:p>
            <w:pPr>
              <w:keepNext/>
              <w:keepLines/>
              <w:spacing w:line="360" w:lineRule="auto"/>
              <w:ind w:firstLine="0" w:firstLineChars="0"/>
              <w:jc w:val="center"/>
              <w:outlineLvl w:val="0"/>
              <w:rPr>
                <w:rFonts w:ascii="宋体" w:hAnsi="宋体" w:eastAsia="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7" w:hRule="exact"/>
          <w:tblHeader/>
        </w:trPr>
        <w:tc>
          <w:tcPr>
            <w:tcW w:w="2544" w:type="dxa"/>
            <w:vAlign w:val="center"/>
          </w:tcPr>
          <w:p>
            <w:pPr>
              <w:spacing w:line="360" w:lineRule="auto"/>
              <w:ind w:firstLine="0" w:firstLineChars="0"/>
              <w:jc w:val="center"/>
              <w:rPr>
                <w:rFonts w:ascii="宋体" w:hAnsi="宋体" w:eastAsia="宋体"/>
                <w:sz w:val="28"/>
                <w:szCs w:val="28"/>
              </w:rPr>
            </w:pPr>
            <w:r>
              <w:rPr>
                <w:rFonts w:hint="eastAsia" w:ascii="宋体" w:hAnsi="宋体" w:eastAsia="宋体"/>
                <w:sz w:val="28"/>
                <w:szCs w:val="28"/>
              </w:rPr>
              <w:t>案例名称</w:t>
            </w:r>
          </w:p>
        </w:tc>
        <w:tc>
          <w:tcPr>
            <w:tcW w:w="1984" w:type="dxa"/>
            <w:tcBorders>
              <w:right w:val="single" w:color="auto" w:sz="4" w:space="0"/>
            </w:tcBorders>
            <w:vAlign w:val="center"/>
          </w:tcPr>
          <w:p>
            <w:pPr>
              <w:keepNext/>
              <w:keepLines/>
              <w:spacing w:line="360" w:lineRule="auto"/>
              <w:ind w:firstLine="0" w:firstLineChars="0"/>
              <w:jc w:val="center"/>
              <w:outlineLvl w:val="0"/>
              <w:rPr>
                <w:rFonts w:ascii="宋体" w:hAnsi="宋体" w:eastAsia="宋体"/>
                <w:sz w:val="28"/>
                <w:szCs w:val="28"/>
              </w:rPr>
            </w:pPr>
          </w:p>
        </w:tc>
        <w:tc>
          <w:tcPr>
            <w:tcW w:w="2552" w:type="dxa"/>
            <w:tcBorders>
              <w:left w:val="single" w:color="auto" w:sz="4" w:space="0"/>
              <w:right w:val="single" w:color="auto" w:sz="4" w:space="0"/>
            </w:tcBorders>
            <w:vAlign w:val="center"/>
          </w:tcPr>
          <w:p>
            <w:pPr>
              <w:snapToGrid w:val="0"/>
              <w:spacing w:line="240" w:lineRule="auto"/>
              <w:ind w:firstLine="0" w:firstLineChars="0"/>
              <w:jc w:val="center"/>
              <w:rPr>
                <w:rFonts w:ascii="宋体" w:hAnsi="宋体" w:eastAsia="宋体"/>
                <w:sz w:val="28"/>
                <w:szCs w:val="28"/>
              </w:rPr>
            </w:pPr>
            <w:r>
              <w:rPr>
                <w:rFonts w:hint="eastAsia" w:ascii="宋体" w:hAnsi="宋体" w:eastAsia="宋体"/>
                <w:sz w:val="28"/>
                <w:szCs w:val="28"/>
              </w:rPr>
              <w:t>投资总额</w:t>
            </w:r>
          </w:p>
          <w:p>
            <w:pPr>
              <w:snapToGrid w:val="0"/>
              <w:spacing w:line="240" w:lineRule="auto"/>
              <w:ind w:firstLine="0" w:firstLineChars="0"/>
              <w:jc w:val="center"/>
              <w:rPr>
                <w:rFonts w:ascii="宋体" w:hAnsi="宋体" w:eastAsia="宋体"/>
                <w:sz w:val="28"/>
                <w:szCs w:val="28"/>
              </w:rPr>
            </w:pPr>
            <w:r>
              <w:rPr>
                <w:rFonts w:hint="eastAsia" w:ascii="宋体" w:hAnsi="宋体" w:eastAsia="宋体"/>
                <w:sz w:val="28"/>
                <w:szCs w:val="28"/>
              </w:rPr>
              <w:t>（万元）</w:t>
            </w:r>
          </w:p>
        </w:tc>
        <w:tc>
          <w:tcPr>
            <w:tcW w:w="1675" w:type="dxa"/>
            <w:tcBorders>
              <w:left w:val="single" w:color="auto" w:sz="4" w:space="0"/>
              <w:bottom w:val="single" w:color="auto" w:sz="4" w:space="0"/>
            </w:tcBorders>
            <w:vAlign w:val="center"/>
          </w:tcPr>
          <w:p>
            <w:pPr>
              <w:keepNext/>
              <w:keepLines/>
              <w:spacing w:line="360" w:lineRule="auto"/>
              <w:ind w:firstLine="0" w:firstLineChars="0"/>
              <w:jc w:val="center"/>
              <w:outlineLvl w:val="0"/>
              <w:rPr>
                <w:rFonts w:ascii="宋体" w:hAnsi="宋体" w:eastAsia="宋体"/>
                <w:sz w:val="28"/>
                <w:szCs w:val="28"/>
              </w:rPr>
            </w:pPr>
          </w:p>
        </w:tc>
      </w:tr>
      <w:bookmarkEnd w:id="14"/>
    </w:tbl>
    <w:p>
      <w:pPr>
        <w:spacing w:line="360" w:lineRule="auto"/>
        <w:ind w:firstLine="600"/>
        <w:rPr>
          <w:rFonts w:ascii="黑体" w:hAnsi="黑体" w:eastAsia="黑体"/>
          <w:szCs w:val="30"/>
        </w:rPr>
      </w:pPr>
      <w:bookmarkStart w:id="15" w:name="_Toc409452233"/>
      <w:bookmarkStart w:id="16" w:name="_Toc394675135"/>
      <w:bookmarkStart w:id="17" w:name="_Toc409450553"/>
      <w:bookmarkStart w:id="18" w:name="_Toc408997124"/>
      <w:bookmarkStart w:id="19" w:name="_Toc410035776"/>
      <w:r>
        <w:rPr>
          <w:rFonts w:hint="eastAsia" w:ascii="黑体" w:hAnsi="黑体" w:eastAsia="黑体"/>
          <w:szCs w:val="30"/>
        </w:rPr>
        <w:t>二、案例概况</w:t>
      </w:r>
      <w:bookmarkEnd w:id="15"/>
      <w:bookmarkEnd w:id="16"/>
      <w:bookmarkEnd w:id="17"/>
      <w:bookmarkEnd w:id="18"/>
      <w:bookmarkEnd w:id="19"/>
    </w:p>
    <w:bookmarkEnd w:id="13"/>
    <w:tbl>
      <w:tblPr>
        <w:tblStyle w:val="21"/>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trPr>
        <w:tc>
          <w:tcPr>
            <w:tcW w:w="8647" w:type="dxa"/>
            <w:tcBorders>
              <w:top w:val="single" w:color="auto" w:sz="6" w:space="0"/>
              <w:left w:val="single" w:color="auto" w:sz="12" w:space="0"/>
              <w:right w:val="single" w:color="auto" w:sz="12" w:space="0"/>
            </w:tcBorders>
            <w:vAlign w:val="center"/>
          </w:tcPr>
          <w:p>
            <w:pPr>
              <w:snapToGrid w:val="0"/>
              <w:spacing w:line="360" w:lineRule="auto"/>
              <w:ind w:right="26" w:firstLine="562"/>
              <w:rPr>
                <w:rFonts w:ascii="宋体" w:hAnsi="宋体" w:eastAsia="宋体" w:cs="仿宋_GB2312"/>
                <w:b/>
                <w:sz w:val="28"/>
                <w:szCs w:val="28"/>
              </w:rPr>
            </w:pPr>
            <w:bookmarkStart w:id="20" w:name="_Hlk43199889"/>
            <w:r>
              <w:rPr>
                <w:rFonts w:hint="eastAsia" w:ascii="宋体" w:hAnsi="宋体" w:eastAsia="宋体" w:cs="仿宋_GB2312"/>
                <w:b/>
                <w:sz w:val="28"/>
                <w:szCs w:val="28"/>
              </w:rPr>
              <w:t>（一）基本情况（规模、竣工验收时间、重要性及知名度、预期达到的照明效果，500字以内）</w:t>
            </w:r>
          </w:p>
          <w:bookmarkEnd w:id="20"/>
          <w:p>
            <w:pPr>
              <w:keepNext/>
              <w:keepLines/>
              <w:snapToGrid w:val="0"/>
              <w:spacing w:line="360" w:lineRule="auto"/>
              <w:ind w:right="26" w:firstLine="420" w:firstLineChars="150"/>
              <w:outlineLvl w:val="2"/>
              <w:rPr>
                <w:rFonts w:ascii="宋体" w:hAnsi="宋体" w:eastAsia="宋体" w:cs="仿宋_GB2312"/>
                <w:sz w:val="28"/>
                <w:szCs w:val="28"/>
              </w:rPr>
            </w:pPr>
          </w:p>
          <w:p>
            <w:pPr>
              <w:keepNext/>
              <w:keepLines/>
              <w:snapToGrid w:val="0"/>
              <w:spacing w:line="360" w:lineRule="auto"/>
              <w:ind w:right="26" w:firstLine="420" w:firstLineChars="150"/>
              <w:outlineLvl w:val="2"/>
              <w:rPr>
                <w:rFonts w:cs="仿宋_GB2312"/>
                <w:sz w:val="28"/>
                <w:szCs w:val="28"/>
              </w:rPr>
            </w:pPr>
          </w:p>
          <w:p>
            <w:pPr>
              <w:keepNext/>
              <w:keepLines/>
              <w:snapToGrid w:val="0"/>
              <w:spacing w:line="360" w:lineRule="auto"/>
              <w:ind w:right="26" w:firstLine="420" w:firstLineChars="150"/>
              <w:outlineLvl w:val="2"/>
              <w:rPr>
                <w:rFonts w:cs="仿宋_GB2312"/>
                <w:sz w:val="28"/>
                <w:szCs w:val="28"/>
              </w:rPr>
            </w:pPr>
          </w:p>
          <w:p>
            <w:pPr>
              <w:keepNext/>
              <w:keepLines/>
              <w:snapToGrid w:val="0"/>
              <w:spacing w:line="360" w:lineRule="auto"/>
              <w:ind w:right="26" w:firstLine="420" w:firstLineChars="150"/>
              <w:outlineLvl w:val="2"/>
              <w:rPr>
                <w:rFonts w:cs="仿宋_GB2312"/>
                <w:sz w:val="28"/>
                <w:szCs w:val="28"/>
              </w:rPr>
            </w:pPr>
          </w:p>
          <w:p>
            <w:pPr>
              <w:keepNext/>
              <w:keepLines/>
              <w:snapToGrid w:val="0"/>
              <w:spacing w:line="360" w:lineRule="auto"/>
              <w:ind w:right="26" w:firstLine="420" w:firstLineChars="150"/>
              <w:outlineLvl w:val="2"/>
              <w:rPr>
                <w:rFonts w:cs="仿宋_GB2312"/>
                <w:sz w:val="28"/>
                <w:szCs w:val="28"/>
              </w:rPr>
            </w:pPr>
          </w:p>
          <w:p>
            <w:pPr>
              <w:keepNext/>
              <w:keepLines/>
              <w:snapToGrid w:val="0"/>
              <w:spacing w:line="360" w:lineRule="auto"/>
              <w:ind w:right="26" w:firstLine="420" w:firstLineChars="150"/>
              <w:outlineLvl w:val="2"/>
              <w:rPr>
                <w:rFonts w:cs="仿宋_GB2312"/>
                <w:sz w:val="28"/>
                <w:szCs w:val="28"/>
              </w:rPr>
            </w:pPr>
          </w:p>
          <w:p>
            <w:pPr>
              <w:keepNext/>
              <w:keepLines/>
              <w:snapToGrid w:val="0"/>
              <w:spacing w:line="360" w:lineRule="auto"/>
              <w:ind w:right="26" w:firstLine="420" w:firstLineChars="150"/>
              <w:outlineLvl w:val="2"/>
              <w:rPr>
                <w:rFonts w:cs="仿宋_GB2312"/>
                <w:sz w:val="28"/>
                <w:szCs w:val="28"/>
              </w:rPr>
            </w:pPr>
          </w:p>
          <w:p>
            <w:pPr>
              <w:keepNext/>
              <w:keepLines/>
              <w:snapToGrid w:val="0"/>
              <w:spacing w:line="360" w:lineRule="auto"/>
              <w:ind w:right="26" w:firstLine="420" w:firstLineChars="150"/>
              <w:outlineLvl w:val="2"/>
              <w:rPr>
                <w:rFonts w:cs="仿宋_GB2312"/>
                <w:sz w:val="28"/>
                <w:szCs w:val="28"/>
              </w:rPr>
            </w:pPr>
          </w:p>
          <w:p>
            <w:pPr>
              <w:snapToGrid w:val="0"/>
              <w:spacing w:line="360" w:lineRule="auto"/>
              <w:ind w:right="26" w:firstLine="420" w:firstLineChars="150"/>
              <w:rPr>
                <w:rFonts w:eastAsia="黑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trPr>
        <w:tc>
          <w:tcPr>
            <w:tcW w:w="8647" w:type="dxa"/>
            <w:tcBorders>
              <w:left w:val="single" w:color="auto" w:sz="12" w:space="0"/>
              <w:right w:val="single" w:color="auto" w:sz="12" w:space="0"/>
            </w:tcBorders>
            <w:vAlign w:val="center"/>
          </w:tcPr>
          <w:p>
            <w:pPr>
              <w:snapToGrid w:val="0"/>
              <w:spacing w:line="360" w:lineRule="auto"/>
              <w:ind w:right="26" w:firstLine="562"/>
              <w:rPr>
                <w:rFonts w:ascii="宋体" w:hAnsi="宋体" w:eastAsia="宋体" w:cs="仿宋_GB2312"/>
                <w:sz w:val="28"/>
                <w:szCs w:val="28"/>
              </w:rPr>
            </w:pPr>
            <w:bookmarkStart w:id="21" w:name="_Hlk43199903"/>
            <w:r>
              <w:rPr>
                <w:rFonts w:hint="eastAsia" w:ascii="宋体" w:hAnsi="宋体" w:eastAsia="宋体" w:cs="仿宋_GB2312"/>
                <w:b/>
                <w:sz w:val="28"/>
                <w:szCs w:val="28"/>
              </w:rPr>
              <w:t>（二）产品应用情况（所使用的LED产品类别、数量，1000字以内）</w:t>
            </w:r>
          </w:p>
          <w:bookmarkEnd w:id="21"/>
          <w:p>
            <w:pPr>
              <w:spacing w:line="360" w:lineRule="auto"/>
              <w:ind w:firstLine="600"/>
              <w:rPr>
                <w:rFonts w:ascii="宋体" w:hAnsi="宋体" w:eastAsia="宋体"/>
              </w:rPr>
            </w:pPr>
          </w:p>
          <w:p>
            <w:pPr>
              <w:spacing w:line="360" w:lineRule="auto"/>
              <w:ind w:firstLine="600"/>
            </w:pPr>
          </w:p>
          <w:p>
            <w:pPr>
              <w:spacing w:line="360" w:lineRule="auto"/>
              <w:ind w:firstLine="600"/>
            </w:pPr>
          </w:p>
          <w:p>
            <w:pPr>
              <w:spacing w:line="360" w:lineRule="auto"/>
              <w:ind w:firstLine="600"/>
            </w:pPr>
          </w:p>
          <w:p>
            <w:pPr>
              <w:spacing w:line="360" w:lineRule="auto"/>
              <w:ind w:firstLine="600"/>
            </w:pPr>
          </w:p>
          <w:p>
            <w:pPr>
              <w:spacing w:line="360" w:lineRule="auto"/>
              <w:ind w:firstLine="600"/>
            </w:pPr>
          </w:p>
          <w:p>
            <w:pPr>
              <w:spacing w:line="360" w:lineRule="auto"/>
              <w:ind w:firstLine="600"/>
            </w:pPr>
          </w:p>
          <w:p>
            <w:pPr>
              <w:spacing w:line="360" w:lineRule="auto"/>
              <w:ind w:firstLine="600"/>
            </w:pPr>
          </w:p>
          <w:p>
            <w:pPr>
              <w:spacing w:line="360" w:lineRule="auto"/>
              <w:ind w:firstLine="600"/>
            </w:pPr>
          </w:p>
          <w:p>
            <w:pPr>
              <w:spacing w:line="360" w:lineRule="auto"/>
              <w:ind w:firstLine="600"/>
            </w:pPr>
          </w:p>
          <w:p>
            <w:pPr>
              <w:spacing w:line="360" w:lineRule="auto"/>
              <w:ind w:firstLine="600"/>
            </w:pPr>
          </w:p>
          <w:p>
            <w:pPr>
              <w:spacing w:line="360" w:lineRule="auto"/>
              <w:ind w:firstLine="600"/>
            </w:pPr>
          </w:p>
          <w:p>
            <w:pPr>
              <w:spacing w:line="360" w:lineRule="auto"/>
              <w:ind w:firstLine="600"/>
            </w:pPr>
          </w:p>
          <w:p>
            <w:pPr>
              <w:spacing w:line="360" w:lineRule="auto"/>
              <w:ind w:firstLine="600"/>
            </w:pPr>
          </w:p>
          <w:p>
            <w:pPr>
              <w:spacing w:line="360" w:lineRule="auto"/>
              <w:ind w:firstLine="600"/>
            </w:pPr>
          </w:p>
          <w:p>
            <w:pPr>
              <w:spacing w:line="360" w:lineRule="auto"/>
              <w:ind w:firstLine="600"/>
            </w:pPr>
          </w:p>
          <w:p>
            <w:pPr>
              <w:spacing w:line="360" w:lineRule="auto"/>
              <w:ind w:firstLine="600"/>
            </w:pPr>
          </w:p>
          <w:p>
            <w:pPr>
              <w:spacing w:line="360" w:lineRule="auto"/>
              <w:ind w:firstLine="600"/>
            </w:pPr>
          </w:p>
          <w:p>
            <w:pPr>
              <w:spacing w:line="360" w:lineRule="auto"/>
              <w:ind w:firstLine="600"/>
            </w:pPr>
          </w:p>
          <w:p>
            <w:pPr>
              <w:spacing w:line="360" w:lineRule="auto"/>
              <w:ind w:firstLine="600"/>
            </w:pPr>
          </w:p>
        </w:tc>
      </w:tr>
    </w:tbl>
    <w:p>
      <w:pPr>
        <w:ind w:firstLine="600"/>
      </w:pPr>
      <w:r>
        <w:br w:type="page"/>
      </w:r>
    </w:p>
    <w:tbl>
      <w:tblPr>
        <w:tblStyle w:val="21"/>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trPr>
        <w:tc>
          <w:tcPr>
            <w:tcW w:w="8647" w:type="dxa"/>
            <w:tcBorders>
              <w:left w:val="single" w:color="auto" w:sz="12" w:space="0"/>
              <w:right w:val="single" w:color="auto" w:sz="12" w:space="0"/>
            </w:tcBorders>
            <w:vAlign w:val="center"/>
          </w:tcPr>
          <w:p>
            <w:pPr>
              <w:snapToGrid w:val="0"/>
              <w:spacing w:line="360" w:lineRule="auto"/>
              <w:ind w:right="26" w:firstLine="562"/>
              <w:rPr>
                <w:rFonts w:ascii="宋体" w:hAnsi="宋体" w:eastAsia="宋体" w:cs="仿宋_GB2312"/>
                <w:b/>
                <w:sz w:val="28"/>
                <w:szCs w:val="28"/>
              </w:rPr>
            </w:pPr>
            <w:bookmarkStart w:id="22" w:name="_Hlk43199915"/>
            <w:r>
              <w:rPr>
                <w:rFonts w:hint="eastAsia" w:ascii="宋体" w:hAnsi="宋体" w:eastAsia="宋体" w:cs="仿宋_GB2312"/>
                <w:b/>
                <w:sz w:val="28"/>
                <w:szCs w:val="28"/>
              </w:rPr>
              <w:t>（三）案例效果（创新技术应用情况，功能性照明提交照明工程完成后的平均照度、眩光、显色指数、3000小时值等，非功能性照明提供技术先进性、经济性分析等，2000字以内）</w:t>
            </w:r>
          </w:p>
          <w:bookmarkEnd w:id="22"/>
          <w:p>
            <w:pPr>
              <w:snapToGrid w:val="0"/>
              <w:spacing w:line="360" w:lineRule="auto"/>
              <w:ind w:right="26" w:firstLine="562"/>
              <w:rPr>
                <w:rFonts w:ascii="宋体" w:hAnsi="宋体" w:eastAsia="宋体" w:cs="仿宋_GB2312"/>
                <w:b/>
                <w:sz w:val="28"/>
                <w:szCs w:val="28"/>
              </w:rPr>
            </w:pPr>
          </w:p>
          <w:p>
            <w:pPr>
              <w:snapToGrid w:val="0"/>
              <w:spacing w:line="360" w:lineRule="auto"/>
              <w:ind w:right="26" w:firstLine="562"/>
              <w:rPr>
                <w:rFonts w:ascii="宋体" w:hAnsi="宋体" w:eastAsia="宋体" w:cs="仿宋_GB2312"/>
                <w:b/>
                <w:sz w:val="28"/>
                <w:szCs w:val="28"/>
              </w:rPr>
            </w:pPr>
          </w:p>
          <w:p>
            <w:pPr>
              <w:snapToGrid w:val="0"/>
              <w:spacing w:line="360" w:lineRule="auto"/>
              <w:ind w:right="26" w:firstLine="562"/>
              <w:rPr>
                <w:rFonts w:ascii="宋体" w:hAnsi="宋体" w:eastAsia="宋体" w:cs="仿宋_GB2312"/>
                <w:b/>
                <w:sz w:val="28"/>
                <w:szCs w:val="28"/>
              </w:rPr>
            </w:pPr>
          </w:p>
          <w:p>
            <w:pPr>
              <w:snapToGrid w:val="0"/>
              <w:spacing w:line="360" w:lineRule="auto"/>
              <w:ind w:right="26" w:firstLine="562"/>
              <w:rPr>
                <w:rFonts w:ascii="宋体" w:hAnsi="宋体" w:eastAsia="宋体" w:cs="仿宋_GB2312"/>
                <w:b/>
                <w:sz w:val="28"/>
                <w:szCs w:val="28"/>
              </w:rPr>
            </w:pPr>
          </w:p>
          <w:p>
            <w:pPr>
              <w:snapToGrid w:val="0"/>
              <w:spacing w:line="360" w:lineRule="auto"/>
              <w:ind w:right="26" w:firstLine="562"/>
              <w:rPr>
                <w:rFonts w:ascii="宋体" w:hAnsi="宋体" w:eastAsia="宋体" w:cs="仿宋_GB2312"/>
                <w:b/>
                <w:sz w:val="28"/>
                <w:szCs w:val="28"/>
              </w:rPr>
            </w:pPr>
          </w:p>
          <w:p>
            <w:pPr>
              <w:snapToGrid w:val="0"/>
              <w:spacing w:line="360" w:lineRule="auto"/>
              <w:ind w:right="26" w:firstLine="562"/>
              <w:rPr>
                <w:rFonts w:ascii="宋体" w:hAnsi="宋体" w:eastAsia="宋体" w:cs="仿宋_GB2312"/>
                <w:b/>
                <w:sz w:val="28"/>
                <w:szCs w:val="28"/>
              </w:rPr>
            </w:pPr>
          </w:p>
          <w:p>
            <w:pPr>
              <w:snapToGrid w:val="0"/>
              <w:spacing w:line="360" w:lineRule="auto"/>
              <w:ind w:right="26" w:firstLine="562"/>
              <w:rPr>
                <w:rFonts w:ascii="宋体" w:hAnsi="宋体" w:eastAsia="宋体" w:cs="仿宋_GB2312"/>
                <w:b/>
                <w:sz w:val="28"/>
                <w:szCs w:val="28"/>
              </w:rPr>
            </w:pPr>
          </w:p>
          <w:p>
            <w:pPr>
              <w:snapToGrid w:val="0"/>
              <w:spacing w:line="360" w:lineRule="auto"/>
              <w:ind w:right="26" w:firstLine="562"/>
              <w:rPr>
                <w:rFonts w:ascii="宋体" w:hAnsi="宋体" w:eastAsia="宋体" w:cs="仿宋_GB2312"/>
                <w:b/>
                <w:sz w:val="28"/>
                <w:szCs w:val="28"/>
              </w:rPr>
            </w:pPr>
          </w:p>
          <w:p>
            <w:pPr>
              <w:snapToGrid w:val="0"/>
              <w:spacing w:line="360" w:lineRule="auto"/>
              <w:ind w:right="26" w:firstLine="562"/>
              <w:rPr>
                <w:rFonts w:ascii="宋体" w:hAnsi="宋体" w:eastAsia="宋体" w:cs="仿宋_GB2312"/>
                <w:b/>
                <w:sz w:val="28"/>
                <w:szCs w:val="28"/>
              </w:rPr>
            </w:pPr>
          </w:p>
          <w:p>
            <w:pPr>
              <w:snapToGrid w:val="0"/>
              <w:spacing w:line="360" w:lineRule="auto"/>
              <w:ind w:right="26" w:firstLine="562"/>
              <w:rPr>
                <w:rFonts w:ascii="宋体" w:hAnsi="宋体" w:eastAsia="宋体" w:cs="仿宋_GB2312"/>
                <w:b/>
                <w:sz w:val="28"/>
                <w:szCs w:val="28"/>
              </w:rPr>
            </w:pPr>
          </w:p>
          <w:p>
            <w:pPr>
              <w:snapToGrid w:val="0"/>
              <w:spacing w:line="360" w:lineRule="auto"/>
              <w:ind w:right="26" w:firstLine="562"/>
              <w:rPr>
                <w:rFonts w:ascii="宋体" w:hAnsi="宋体" w:eastAsia="宋体" w:cs="仿宋_GB2312"/>
                <w:b/>
                <w:sz w:val="28"/>
                <w:szCs w:val="28"/>
              </w:rPr>
            </w:pPr>
          </w:p>
          <w:p>
            <w:pPr>
              <w:snapToGrid w:val="0"/>
              <w:spacing w:line="360" w:lineRule="auto"/>
              <w:ind w:right="26" w:firstLine="562"/>
              <w:rPr>
                <w:rFonts w:ascii="宋体" w:hAnsi="宋体" w:eastAsia="宋体" w:cs="仿宋_GB2312"/>
                <w:b/>
                <w:sz w:val="28"/>
                <w:szCs w:val="28"/>
              </w:rPr>
            </w:pPr>
          </w:p>
          <w:p>
            <w:pPr>
              <w:snapToGrid w:val="0"/>
              <w:spacing w:line="360" w:lineRule="auto"/>
              <w:ind w:right="26" w:firstLine="562"/>
              <w:rPr>
                <w:rFonts w:ascii="宋体" w:hAnsi="宋体" w:eastAsia="宋体" w:cs="仿宋_GB2312"/>
                <w:b/>
                <w:sz w:val="28"/>
                <w:szCs w:val="28"/>
              </w:rPr>
            </w:pPr>
          </w:p>
          <w:p>
            <w:pPr>
              <w:snapToGrid w:val="0"/>
              <w:spacing w:line="360" w:lineRule="auto"/>
              <w:ind w:right="26" w:firstLine="562"/>
              <w:rPr>
                <w:rFonts w:ascii="宋体" w:hAnsi="宋体" w:eastAsia="宋体" w:cs="仿宋_GB2312"/>
                <w:b/>
                <w:sz w:val="28"/>
                <w:szCs w:val="28"/>
              </w:rPr>
            </w:pPr>
          </w:p>
          <w:p>
            <w:pPr>
              <w:snapToGrid w:val="0"/>
              <w:spacing w:line="360" w:lineRule="auto"/>
              <w:ind w:right="26" w:firstLine="562"/>
              <w:rPr>
                <w:rFonts w:ascii="宋体" w:hAnsi="宋体" w:eastAsia="宋体" w:cs="仿宋_GB2312"/>
                <w:b/>
                <w:sz w:val="28"/>
                <w:szCs w:val="28"/>
              </w:rPr>
            </w:pPr>
          </w:p>
          <w:p>
            <w:pPr>
              <w:snapToGrid w:val="0"/>
              <w:spacing w:line="360" w:lineRule="auto"/>
              <w:ind w:right="26" w:firstLine="562"/>
              <w:rPr>
                <w:rFonts w:ascii="宋体" w:hAnsi="宋体" w:eastAsia="宋体" w:cs="仿宋_GB2312"/>
                <w:b/>
                <w:sz w:val="28"/>
                <w:szCs w:val="28"/>
              </w:rPr>
            </w:pPr>
          </w:p>
          <w:p>
            <w:pPr>
              <w:snapToGrid w:val="0"/>
              <w:spacing w:line="360" w:lineRule="auto"/>
              <w:ind w:right="26" w:firstLine="562"/>
              <w:rPr>
                <w:rFonts w:ascii="宋体" w:hAnsi="宋体" w:eastAsia="宋体" w:cs="仿宋_GB2312"/>
                <w:b/>
                <w:sz w:val="28"/>
                <w:szCs w:val="28"/>
              </w:rPr>
            </w:pPr>
          </w:p>
          <w:p>
            <w:pPr>
              <w:snapToGrid w:val="0"/>
              <w:spacing w:line="360" w:lineRule="auto"/>
              <w:ind w:right="26" w:firstLine="562"/>
              <w:rPr>
                <w:rFonts w:ascii="宋体" w:hAnsi="宋体" w:eastAsia="宋体" w:cs="仿宋_GB2312"/>
                <w:b/>
                <w:sz w:val="28"/>
                <w:szCs w:val="28"/>
              </w:rPr>
            </w:pPr>
          </w:p>
          <w:p>
            <w:pPr>
              <w:snapToGrid w:val="0"/>
              <w:spacing w:line="360" w:lineRule="auto"/>
              <w:ind w:right="26" w:firstLine="562"/>
              <w:rPr>
                <w:rFonts w:ascii="宋体" w:hAnsi="宋体" w:eastAsia="宋体" w:cs="仿宋_GB2312"/>
                <w:b/>
                <w:sz w:val="28"/>
                <w:szCs w:val="28"/>
              </w:rPr>
            </w:pPr>
          </w:p>
          <w:p>
            <w:pPr>
              <w:snapToGrid w:val="0"/>
              <w:spacing w:line="360" w:lineRule="auto"/>
              <w:ind w:right="26" w:firstLine="562"/>
              <w:rPr>
                <w:rFonts w:ascii="宋体" w:hAnsi="宋体" w:eastAsia="宋体" w:cs="仿宋_GB2312"/>
                <w:b/>
                <w:sz w:val="28"/>
                <w:szCs w:val="28"/>
              </w:rPr>
            </w:pPr>
          </w:p>
          <w:p>
            <w:pPr>
              <w:snapToGrid w:val="0"/>
              <w:spacing w:line="360" w:lineRule="auto"/>
              <w:ind w:right="26" w:firstLine="562"/>
              <w:rPr>
                <w:rFonts w:ascii="宋体" w:hAnsi="宋体" w:eastAsia="宋体" w:cs="仿宋_GB2312"/>
                <w:b/>
                <w:sz w:val="28"/>
                <w:szCs w:val="28"/>
              </w:rPr>
            </w:pPr>
          </w:p>
          <w:p>
            <w:pPr>
              <w:snapToGrid w:val="0"/>
              <w:spacing w:line="360" w:lineRule="auto"/>
              <w:ind w:right="26" w:firstLine="562"/>
              <w:rPr>
                <w:rFonts w:ascii="宋体" w:hAnsi="宋体" w:eastAsia="宋体" w:cs="仿宋_GB2312"/>
                <w:b/>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6" w:hRule="atLeast"/>
        </w:trPr>
        <w:tc>
          <w:tcPr>
            <w:tcW w:w="8647" w:type="dxa"/>
            <w:shd w:val="clear" w:color="auto" w:fill="auto"/>
          </w:tcPr>
          <w:p>
            <w:pPr>
              <w:snapToGrid w:val="0"/>
              <w:spacing w:line="360" w:lineRule="auto"/>
              <w:ind w:right="26" w:firstLine="562"/>
              <w:rPr>
                <w:rFonts w:ascii="宋体" w:hAnsi="宋体" w:eastAsia="宋体" w:cs="仿宋_GB2312"/>
                <w:b/>
                <w:sz w:val="28"/>
                <w:szCs w:val="28"/>
              </w:rPr>
            </w:pPr>
            <w:bookmarkStart w:id="23" w:name="_Hlk43199924"/>
            <w:r>
              <w:rPr>
                <w:rFonts w:hint="eastAsia" w:ascii="宋体" w:hAnsi="宋体" w:eastAsia="宋体" w:cs="仿宋_GB2312"/>
                <w:b/>
                <w:sz w:val="28"/>
                <w:szCs w:val="28"/>
              </w:rPr>
              <w:t>（四）节能效果（节能减排数据及测算方法等，500字以内）</w:t>
            </w:r>
          </w:p>
          <w:bookmarkEnd w:id="23"/>
          <w:p>
            <w:pPr>
              <w:snapToGrid w:val="0"/>
              <w:spacing w:line="360" w:lineRule="auto"/>
              <w:ind w:firstLine="318" w:firstLineChars="113"/>
              <w:outlineLvl w:val="0"/>
              <w:rPr>
                <w:b/>
                <w:sz w:val="28"/>
                <w:szCs w:val="28"/>
              </w:rPr>
            </w:pPr>
          </w:p>
          <w:p>
            <w:pPr>
              <w:snapToGrid w:val="0"/>
              <w:spacing w:line="360" w:lineRule="auto"/>
              <w:ind w:firstLine="318" w:firstLineChars="113"/>
              <w:outlineLvl w:val="0"/>
              <w:rPr>
                <w:rFonts w:eastAsia="黑体"/>
                <w:b/>
                <w:sz w:val="28"/>
                <w:szCs w:val="28"/>
              </w:rPr>
            </w:pPr>
          </w:p>
          <w:p>
            <w:pPr>
              <w:snapToGrid w:val="0"/>
              <w:spacing w:line="360" w:lineRule="auto"/>
              <w:ind w:firstLine="318" w:firstLineChars="113"/>
              <w:outlineLvl w:val="0"/>
              <w:rPr>
                <w:rFonts w:eastAsia="黑体"/>
                <w:b/>
                <w:sz w:val="28"/>
                <w:szCs w:val="28"/>
              </w:rPr>
            </w:pPr>
          </w:p>
          <w:p>
            <w:pPr>
              <w:snapToGrid w:val="0"/>
              <w:spacing w:line="360" w:lineRule="auto"/>
              <w:ind w:firstLine="318" w:firstLineChars="113"/>
              <w:outlineLvl w:val="0"/>
              <w:rPr>
                <w:rFonts w:eastAsia="黑体"/>
                <w:b/>
                <w:sz w:val="28"/>
                <w:szCs w:val="28"/>
              </w:rPr>
            </w:pPr>
          </w:p>
          <w:p>
            <w:pPr>
              <w:snapToGrid w:val="0"/>
              <w:spacing w:line="360" w:lineRule="auto"/>
              <w:ind w:firstLine="318" w:firstLineChars="113"/>
              <w:outlineLvl w:val="0"/>
              <w:rPr>
                <w:rFonts w:eastAsia="黑体"/>
                <w:b/>
                <w:sz w:val="28"/>
                <w:szCs w:val="28"/>
              </w:rPr>
            </w:pPr>
          </w:p>
          <w:p>
            <w:pPr>
              <w:snapToGrid w:val="0"/>
              <w:spacing w:line="360" w:lineRule="auto"/>
              <w:ind w:firstLine="318" w:firstLineChars="113"/>
              <w:outlineLvl w:val="0"/>
              <w:rPr>
                <w:rFonts w:eastAsia="黑体"/>
                <w:b/>
                <w:sz w:val="28"/>
                <w:szCs w:val="28"/>
              </w:rPr>
            </w:pPr>
          </w:p>
          <w:p>
            <w:pPr>
              <w:snapToGrid w:val="0"/>
              <w:spacing w:line="360" w:lineRule="auto"/>
              <w:ind w:firstLine="318" w:firstLineChars="113"/>
              <w:outlineLvl w:val="0"/>
              <w:rPr>
                <w:rFonts w:eastAsia="黑体"/>
                <w:b/>
                <w:sz w:val="28"/>
                <w:szCs w:val="28"/>
              </w:rPr>
            </w:pPr>
          </w:p>
          <w:p>
            <w:pPr>
              <w:snapToGrid w:val="0"/>
              <w:spacing w:line="360" w:lineRule="auto"/>
              <w:ind w:firstLine="318" w:firstLineChars="113"/>
              <w:outlineLvl w:val="0"/>
              <w:rPr>
                <w:rFonts w:eastAsia="黑体"/>
                <w:b/>
                <w:sz w:val="28"/>
                <w:szCs w:val="28"/>
              </w:rPr>
            </w:pPr>
          </w:p>
          <w:p>
            <w:pPr>
              <w:snapToGrid w:val="0"/>
              <w:spacing w:line="360" w:lineRule="auto"/>
              <w:ind w:firstLine="318" w:firstLineChars="113"/>
              <w:outlineLvl w:val="0"/>
              <w:rPr>
                <w:rFonts w:eastAsia="黑体"/>
                <w:b/>
                <w:sz w:val="28"/>
                <w:szCs w:val="28"/>
              </w:rPr>
            </w:pPr>
          </w:p>
          <w:p>
            <w:pPr>
              <w:snapToGrid w:val="0"/>
              <w:spacing w:line="360" w:lineRule="auto"/>
              <w:ind w:firstLine="318" w:firstLineChars="113"/>
              <w:outlineLvl w:val="0"/>
              <w:rPr>
                <w:rFonts w:eastAsia="黑体"/>
                <w:b/>
                <w:sz w:val="28"/>
                <w:szCs w:val="28"/>
              </w:rPr>
            </w:pPr>
          </w:p>
          <w:p>
            <w:pPr>
              <w:snapToGrid w:val="0"/>
              <w:spacing w:line="360" w:lineRule="auto"/>
              <w:ind w:firstLine="318" w:firstLineChars="113"/>
              <w:outlineLvl w:val="0"/>
              <w:rPr>
                <w:rFonts w:eastAsia="黑体"/>
                <w:b/>
                <w:sz w:val="28"/>
                <w:szCs w:val="28"/>
              </w:rPr>
            </w:pPr>
          </w:p>
          <w:p>
            <w:pPr>
              <w:snapToGrid w:val="0"/>
              <w:spacing w:line="360" w:lineRule="auto"/>
              <w:ind w:firstLine="318" w:firstLineChars="113"/>
              <w:outlineLvl w:val="0"/>
              <w:rPr>
                <w:rFonts w:eastAsia="黑体"/>
                <w:b/>
                <w:sz w:val="28"/>
                <w:szCs w:val="28"/>
              </w:rPr>
            </w:pPr>
          </w:p>
          <w:p>
            <w:pPr>
              <w:snapToGrid w:val="0"/>
              <w:spacing w:line="360" w:lineRule="auto"/>
              <w:ind w:firstLine="318" w:firstLineChars="113"/>
              <w:outlineLvl w:val="0"/>
              <w:rPr>
                <w:rFonts w:eastAsia="黑体"/>
                <w:b/>
                <w:sz w:val="28"/>
                <w:szCs w:val="28"/>
              </w:rPr>
            </w:pPr>
          </w:p>
          <w:p>
            <w:pPr>
              <w:snapToGrid w:val="0"/>
              <w:spacing w:line="360" w:lineRule="auto"/>
              <w:ind w:firstLine="318" w:firstLineChars="113"/>
              <w:outlineLvl w:val="0"/>
              <w:rPr>
                <w:rFonts w:eastAsia="黑体"/>
                <w:b/>
                <w:sz w:val="28"/>
                <w:szCs w:val="28"/>
              </w:rPr>
            </w:pPr>
          </w:p>
          <w:p>
            <w:pPr>
              <w:snapToGrid w:val="0"/>
              <w:spacing w:line="360" w:lineRule="auto"/>
              <w:ind w:firstLine="318" w:firstLineChars="113"/>
              <w:outlineLvl w:val="0"/>
              <w:rPr>
                <w:rFonts w:eastAsia="黑体"/>
                <w:b/>
                <w:sz w:val="28"/>
                <w:szCs w:val="28"/>
              </w:rPr>
            </w:pPr>
          </w:p>
          <w:p>
            <w:pPr>
              <w:snapToGrid w:val="0"/>
              <w:spacing w:line="360" w:lineRule="auto"/>
              <w:ind w:firstLine="318" w:firstLineChars="113"/>
              <w:outlineLvl w:val="0"/>
              <w:rPr>
                <w:rFonts w:eastAsia="黑体"/>
                <w:b/>
                <w:sz w:val="28"/>
                <w:szCs w:val="28"/>
              </w:rPr>
            </w:pPr>
          </w:p>
          <w:p>
            <w:pPr>
              <w:snapToGrid w:val="0"/>
              <w:spacing w:line="360" w:lineRule="auto"/>
              <w:ind w:firstLine="318" w:firstLineChars="113"/>
              <w:outlineLvl w:val="0"/>
              <w:rPr>
                <w:rFonts w:eastAsia="黑体"/>
                <w:b/>
                <w:sz w:val="28"/>
                <w:szCs w:val="28"/>
              </w:rPr>
            </w:pPr>
          </w:p>
          <w:p>
            <w:pPr>
              <w:snapToGrid w:val="0"/>
              <w:spacing w:line="360" w:lineRule="auto"/>
              <w:ind w:firstLine="318" w:firstLineChars="113"/>
              <w:outlineLvl w:val="0"/>
              <w:rPr>
                <w:rFonts w:eastAsia="黑体"/>
                <w:b/>
                <w:sz w:val="28"/>
                <w:szCs w:val="28"/>
              </w:rPr>
            </w:pPr>
          </w:p>
          <w:p>
            <w:pPr>
              <w:snapToGrid w:val="0"/>
              <w:spacing w:line="360" w:lineRule="auto"/>
              <w:ind w:firstLine="318" w:firstLineChars="113"/>
              <w:outlineLvl w:val="0"/>
              <w:rPr>
                <w:rFonts w:eastAsia="黑体"/>
                <w:b/>
                <w:sz w:val="28"/>
                <w:szCs w:val="28"/>
              </w:rPr>
            </w:pPr>
          </w:p>
          <w:p>
            <w:pPr>
              <w:snapToGrid w:val="0"/>
              <w:spacing w:line="360" w:lineRule="auto"/>
              <w:ind w:firstLine="318" w:firstLineChars="113"/>
              <w:outlineLvl w:val="0"/>
              <w:rPr>
                <w:rFonts w:eastAsia="黑体"/>
                <w:b/>
                <w:sz w:val="28"/>
                <w:szCs w:val="28"/>
              </w:rPr>
            </w:pPr>
          </w:p>
          <w:p>
            <w:pPr>
              <w:snapToGrid w:val="0"/>
              <w:spacing w:line="360" w:lineRule="auto"/>
              <w:ind w:firstLine="318" w:firstLineChars="113"/>
              <w:outlineLvl w:val="0"/>
              <w:rPr>
                <w:rFonts w:eastAsia="黑体"/>
                <w:b/>
                <w:sz w:val="28"/>
                <w:szCs w:val="28"/>
              </w:rPr>
            </w:pPr>
          </w:p>
          <w:p>
            <w:pPr>
              <w:snapToGrid w:val="0"/>
              <w:spacing w:line="360" w:lineRule="auto"/>
              <w:ind w:firstLine="318" w:firstLineChars="113"/>
              <w:outlineLvl w:val="0"/>
              <w:rPr>
                <w:rFonts w:eastAsia="黑体"/>
                <w:b/>
                <w:sz w:val="28"/>
                <w:szCs w:val="28"/>
              </w:rPr>
            </w:pPr>
          </w:p>
          <w:p>
            <w:pPr>
              <w:snapToGrid w:val="0"/>
              <w:spacing w:line="360" w:lineRule="auto"/>
              <w:ind w:firstLine="318" w:firstLineChars="113"/>
              <w:outlineLvl w:val="0"/>
              <w:rPr>
                <w:rFonts w:eastAsia="黑体"/>
                <w:b/>
                <w:sz w:val="28"/>
                <w:szCs w:val="28"/>
              </w:rPr>
            </w:pPr>
          </w:p>
          <w:p>
            <w:pPr>
              <w:snapToGrid w:val="0"/>
              <w:spacing w:line="360" w:lineRule="auto"/>
              <w:ind w:firstLine="318" w:firstLineChars="113"/>
              <w:outlineLvl w:val="0"/>
              <w:rPr>
                <w:rFonts w:eastAsia="黑体"/>
                <w:b/>
                <w:sz w:val="28"/>
                <w:szCs w:val="28"/>
              </w:rPr>
            </w:pPr>
          </w:p>
          <w:p>
            <w:pPr>
              <w:snapToGrid w:val="0"/>
              <w:spacing w:line="360" w:lineRule="auto"/>
              <w:ind w:firstLine="318" w:firstLineChars="113"/>
              <w:outlineLvl w:val="0"/>
              <w:rPr>
                <w:rFonts w:eastAsia="黑体"/>
                <w:b/>
                <w:sz w:val="28"/>
                <w:szCs w:val="28"/>
              </w:rPr>
            </w:pPr>
          </w:p>
          <w:p>
            <w:pPr>
              <w:snapToGrid w:val="0"/>
              <w:spacing w:line="360" w:lineRule="auto"/>
              <w:ind w:firstLine="318" w:firstLineChars="113"/>
              <w:outlineLvl w:val="0"/>
              <w:rPr>
                <w:rFonts w:eastAsia="黑体"/>
                <w:b/>
                <w:sz w:val="28"/>
                <w:szCs w:val="28"/>
              </w:rPr>
            </w:pPr>
          </w:p>
          <w:p>
            <w:pPr>
              <w:snapToGrid w:val="0"/>
              <w:spacing w:line="360" w:lineRule="auto"/>
              <w:ind w:firstLine="318" w:firstLineChars="113"/>
              <w:outlineLvl w:val="0"/>
              <w:rPr>
                <w:rFonts w:eastAsia="黑体"/>
                <w:b/>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17" w:hRule="atLeast"/>
        </w:trPr>
        <w:tc>
          <w:tcPr>
            <w:tcW w:w="8647" w:type="dxa"/>
            <w:shd w:val="clear" w:color="auto" w:fill="auto"/>
          </w:tcPr>
          <w:p>
            <w:pPr>
              <w:snapToGrid w:val="0"/>
              <w:spacing w:line="360" w:lineRule="auto"/>
              <w:ind w:right="26" w:firstLine="562"/>
              <w:rPr>
                <w:rFonts w:ascii="宋体" w:hAnsi="宋体" w:eastAsia="宋体" w:cs="仿宋_GB2312"/>
                <w:b/>
                <w:sz w:val="28"/>
                <w:szCs w:val="28"/>
              </w:rPr>
            </w:pPr>
            <w:bookmarkStart w:id="24" w:name="_Hlk43199936"/>
            <w:r>
              <w:rPr>
                <w:rFonts w:hint="eastAsia" w:ascii="宋体" w:hAnsi="宋体" w:eastAsia="宋体" w:cs="仿宋_GB2312"/>
                <w:b/>
                <w:sz w:val="28"/>
                <w:szCs w:val="28"/>
              </w:rPr>
              <w:t>（五）案例亮点（成本效益、管理模式、运营维护、宣传交流、可复制性等，2000字以内）</w:t>
            </w:r>
          </w:p>
          <w:bookmarkEnd w:id="24"/>
          <w:p>
            <w:pPr>
              <w:snapToGrid w:val="0"/>
              <w:spacing w:line="360" w:lineRule="auto"/>
              <w:ind w:right="26" w:firstLine="562"/>
              <w:rPr>
                <w:rFonts w:eastAsia="黑体" w:cs="仿宋_GB2312"/>
                <w:b/>
                <w:sz w:val="28"/>
                <w:szCs w:val="28"/>
              </w:rPr>
            </w:pPr>
          </w:p>
        </w:tc>
      </w:tr>
    </w:tbl>
    <w:p>
      <w:pPr>
        <w:spacing w:line="360" w:lineRule="auto"/>
        <w:ind w:firstLine="600"/>
        <w:rPr>
          <w:rFonts w:ascii="黑体" w:hAnsi="黑体" w:eastAsia="黑体"/>
          <w:szCs w:val="30"/>
        </w:rPr>
      </w:pPr>
      <w:bookmarkStart w:id="25" w:name="_Toc394675136"/>
      <w:bookmarkStart w:id="26" w:name="_Toc409450554"/>
      <w:bookmarkStart w:id="27" w:name="_Toc409452234"/>
      <w:bookmarkStart w:id="28" w:name="_Toc410035777"/>
      <w:bookmarkStart w:id="29" w:name="_Toc408997125"/>
    </w:p>
    <w:bookmarkEnd w:id="25"/>
    <w:bookmarkEnd w:id="26"/>
    <w:bookmarkEnd w:id="27"/>
    <w:bookmarkEnd w:id="28"/>
    <w:bookmarkEnd w:id="29"/>
    <w:p>
      <w:pPr>
        <w:spacing w:line="360" w:lineRule="auto"/>
        <w:ind w:firstLine="600"/>
        <w:rPr>
          <w:rFonts w:ascii="黑体" w:hAnsi="黑体" w:eastAsia="黑体"/>
          <w:szCs w:val="30"/>
        </w:rPr>
      </w:pPr>
      <w:bookmarkStart w:id="30" w:name="_Toc409450555"/>
      <w:bookmarkStart w:id="31" w:name="_Toc408997126"/>
      <w:bookmarkStart w:id="32" w:name="_Toc409452235"/>
      <w:bookmarkStart w:id="33" w:name="_Toc394675137"/>
      <w:bookmarkStart w:id="34" w:name="_Toc410035778"/>
      <w:r>
        <w:rPr>
          <w:rFonts w:hint="eastAsia" w:ascii="黑体" w:hAnsi="黑体" w:eastAsia="黑体"/>
          <w:szCs w:val="30"/>
        </w:rPr>
        <w:t>三、有关附件清单</w:t>
      </w:r>
      <w:bookmarkEnd w:id="30"/>
      <w:bookmarkEnd w:id="31"/>
      <w:bookmarkEnd w:id="32"/>
      <w:bookmarkEnd w:id="33"/>
      <w:bookmarkEnd w:id="34"/>
    </w:p>
    <w:tbl>
      <w:tblPr>
        <w:tblStyle w:val="21"/>
        <w:tblW w:w="8789"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78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10815" w:hRule="atLeast"/>
        </w:trPr>
        <w:tc>
          <w:tcPr>
            <w:tcW w:w="8789" w:type="dxa"/>
          </w:tcPr>
          <w:p>
            <w:pPr>
              <w:snapToGrid w:val="0"/>
              <w:spacing w:line="360" w:lineRule="auto"/>
              <w:ind w:right="26" w:firstLine="562"/>
              <w:rPr>
                <w:rFonts w:ascii="宋体" w:hAnsi="宋体" w:eastAsia="宋体" w:cs="仿宋_GB2312"/>
                <w:b/>
                <w:sz w:val="28"/>
                <w:szCs w:val="28"/>
              </w:rPr>
            </w:pPr>
            <w:r>
              <w:rPr>
                <w:rFonts w:hint="eastAsia" w:ascii="宋体" w:hAnsi="宋体" w:eastAsia="宋体" w:cs="仿宋_GB2312"/>
                <w:b/>
                <w:sz w:val="28"/>
                <w:szCs w:val="28"/>
              </w:rPr>
              <w:t>按具体申报要求提供相关附件（按以下顺序排列，带目录和页码）</w:t>
            </w:r>
          </w:p>
          <w:p>
            <w:pPr>
              <w:pStyle w:val="38"/>
              <w:numPr>
                <w:ilvl w:val="2"/>
                <w:numId w:val="6"/>
              </w:numPr>
              <w:overflowPunct/>
              <w:spacing w:line="540" w:lineRule="exact"/>
              <w:ind w:left="1009" w:hanging="561" w:firstLineChars="0"/>
              <w:rPr>
                <w:rFonts w:ascii="宋体" w:hAnsi="宋体" w:eastAsia="宋体"/>
                <w:sz w:val="28"/>
                <w:szCs w:val="28"/>
              </w:rPr>
            </w:pPr>
            <w:r>
              <w:rPr>
                <w:rFonts w:hint="eastAsia" w:ascii="宋体" w:hAnsi="宋体" w:eastAsia="宋体"/>
                <w:sz w:val="28"/>
                <w:szCs w:val="28"/>
              </w:rPr>
              <w:t>申报单位资质文件（工商、税务登记证等复印件盖章）；</w:t>
            </w:r>
          </w:p>
          <w:p>
            <w:pPr>
              <w:pStyle w:val="38"/>
              <w:numPr>
                <w:ilvl w:val="2"/>
                <w:numId w:val="6"/>
              </w:numPr>
              <w:overflowPunct/>
              <w:spacing w:line="540" w:lineRule="exact"/>
              <w:ind w:left="1009" w:hanging="561" w:firstLineChars="0"/>
              <w:rPr>
                <w:rFonts w:ascii="宋体" w:hAnsi="宋体" w:eastAsia="宋体"/>
                <w:sz w:val="28"/>
                <w:szCs w:val="28"/>
              </w:rPr>
            </w:pPr>
            <w:r>
              <w:rPr>
                <w:rFonts w:hint="eastAsia" w:ascii="宋体" w:hAnsi="宋体" w:eastAsia="宋体"/>
                <w:sz w:val="28"/>
                <w:szCs w:val="28"/>
              </w:rPr>
              <w:t>申报单位荣誉；</w:t>
            </w:r>
          </w:p>
          <w:p>
            <w:pPr>
              <w:pStyle w:val="38"/>
              <w:numPr>
                <w:ilvl w:val="2"/>
                <w:numId w:val="6"/>
              </w:numPr>
              <w:overflowPunct/>
              <w:spacing w:line="540" w:lineRule="exact"/>
              <w:ind w:left="1009" w:hanging="561" w:firstLineChars="0"/>
              <w:rPr>
                <w:rFonts w:ascii="宋体" w:hAnsi="宋体" w:eastAsia="宋体"/>
                <w:sz w:val="28"/>
                <w:szCs w:val="28"/>
              </w:rPr>
            </w:pPr>
            <w:r>
              <w:rPr>
                <w:rFonts w:hint="eastAsia" w:ascii="宋体" w:hAnsi="宋体" w:eastAsia="宋体"/>
                <w:sz w:val="28"/>
                <w:szCs w:val="28"/>
              </w:rPr>
              <w:t>近一年抽检无不合格情况承诺说明，加盖公章；</w:t>
            </w:r>
          </w:p>
          <w:p>
            <w:pPr>
              <w:pStyle w:val="38"/>
              <w:numPr>
                <w:ilvl w:val="2"/>
                <w:numId w:val="6"/>
              </w:numPr>
              <w:overflowPunct/>
              <w:spacing w:line="540" w:lineRule="exact"/>
              <w:ind w:left="1009" w:hanging="561" w:firstLineChars="0"/>
              <w:rPr>
                <w:rFonts w:ascii="宋体" w:hAnsi="宋体" w:eastAsia="宋体"/>
                <w:sz w:val="28"/>
                <w:szCs w:val="28"/>
              </w:rPr>
            </w:pPr>
            <w:r>
              <w:rPr>
                <w:rFonts w:ascii="宋体" w:hAnsi="宋体" w:eastAsia="宋体"/>
                <w:sz w:val="28"/>
                <w:szCs w:val="28"/>
              </w:rPr>
              <w:t>2018年度及2019年度财务审计报告</w:t>
            </w:r>
            <w:r>
              <w:rPr>
                <w:rFonts w:hint="eastAsia" w:ascii="宋体" w:hAnsi="宋体" w:eastAsia="宋体"/>
                <w:sz w:val="28"/>
                <w:szCs w:val="28"/>
              </w:rPr>
              <w:t>（复印件加盖公章）</w:t>
            </w:r>
            <w:r>
              <w:rPr>
                <w:rFonts w:ascii="宋体" w:hAnsi="宋体" w:eastAsia="宋体"/>
                <w:sz w:val="28"/>
                <w:szCs w:val="28"/>
              </w:rPr>
              <w:t>；</w:t>
            </w:r>
          </w:p>
          <w:p>
            <w:pPr>
              <w:pStyle w:val="38"/>
              <w:numPr>
                <w:ilvl w:val="2"/>
                <w:numId w:val="6"/>
              </w:numPr>
              <w:overflowPunct/>
              <w:spacing w:line="540" w:lineRule="exact"/>
              <w:ind w:left="1009" w:hanging="561" w:firstLineChars="0"/>
              <w:rPr>
                <w:rFonts w:ascii="宋体" w:hAnsi="宋体" w:eastAsia="宋体"/>
                <w:sz w:val="28"/>
                <w:szCs w:val="28"/>
              </w:rPr>
            </w:pPr>
            <w:r>
              <w:rPr>
                <w:rFonts w:hint="eastAsia" w:ascii="宋体" w:hAnsi="宋体" w:eastAsia="宋体"/>
                <w:sz w:val="28"/>
                <w:szCs w:val="28"/>
              </w:rPr>
              <w:t>近</w:t>
            </w:r>
            <w:r>
              <w:rPr>
                <w:rFonts w:ascii="宋体" w:hAnsi="宋体" w:eastAsia="宋体"/>
                <w:sz w:val="28"/>
                <w:szCs w:val="28"/>
              </w:rPr>
              <w:t>3年来承担的主要半导体照明工程情况简介；</w:t>
            </w:r>
          </w:p>
          <w:p>
            <w:pPr>
              <w:pStyle w:val="38"/>
              <w:numPr>
                <w:ilvl w:val="2"/>
                <w:numId w:val="6"/>
              </w:numPr>
              <w:overflowPunct/>
              <w:spacing w:line="540" w:lineRule="exact"/>
              <w:ind w:left="1009" w:hanging="561" w:firstLineChars="0"/>
              <w:rPr>
                <w:rFonts w:ascii="宋体" w:hAnsi="宋体" w:eastAsia="宋体"/>
                <w:sz w:val="28"/>
                <w:szCs w:val="28"/>
              </w:rPr>
            </w:pPr>
            <w:r>
              <w:rPr>
                <w:rFonts w:hint="eastAsia" w:ascii="宋体" w:hAnsi="宋体" w:eastAsia="宋体"/>
                <w:sz w:val="28"/>
                <w:szCs w:val="28"/>
              </w:rPr>
              <w:t>本案例合同（可遮挡商业机密信息）；</w:t>
            </w:r>
          </w:p>
          <w:p>
            <w:pPr>
              <w:pStyle w:val="38"/>
              <w:numPr>
                <w:ilvl w:val="2"/>
                <w:numId w:val="6"/>
              </w:numPr>
              <w:overflowPunct/>
              <w:spacing w:line="540" w:lineRule="exact"/>
              <w:ind w:left="1009" w:hanging="561" w:firstLineChars="0"/>
              <w:rPr>
                <w:rFonts w:ascii="宋体" w:hAnsi="宋体" w:eastAsia="宋体"/>
                <w:sz w:val="28"/>
                <w:szCs w:val="28"/>
              </w:rPr>
            </w:pPr>
            <w:r>
              <w:rPr>
                <w:rFonts w:hint="eastAsia" w:ascii="宋体" w:hAnsi="宋体" w:eastAsia="宋体"/>
                <w:sz w:val="28"/>
                <w:szCs w:val="28"/>
              </w:rPr>
              <w:t>工程竣工验收报告（复印件加盖业主公章）；</w:t>
            </w:r>
          </w:p>
          <w:p>
            <w:pPr>
              <w:pStyle w:val="38"/>
              <w:numPr>
                <w:ilvl w:val="2"/>
                <w:numId w:val="6"/>
              </w:numPr>
              <w:overflowPunct/>
              <w:spacing w:line="540" w:lineRule="exact"/>
              <w:ind w:left="1009" w:hanging="561" w:firstLineChars="0"/>
              <w:rPr>
                <w:rFonts w:ascii="宋体" w:hAnsi="宋体" w:eastAsia="宋体"/>
                <w:sz w:val="28"/>
                <w:szCs w:val="28"/>
              </w:rPr>
            </w:pPr>
            <w:r>
              <w:rPr>
                <w:rFonts w:hint="eastAsia" w:ascii="宋体" w:hAnsi="宋体" w:eastAsia="宋体"/>
                <w:sz w:val="28"/>
                <w:szCs w:val="28"/>
              </w:rPr>
              <w:t>用户单位意见证明（加盖业主单位公章）；</w:t>
            </w:r>
          </w:p>
          <w:p>
            <w:pPr>
              <w:pStyle w:val="38"/>
              <w:numPr>
                <w:ilvl w:val="2"/>
                <w:numId w:val="6"/>
              </w:numPr>
              <w:overflowPunct/>
              <w:spacing w:line="540" w:lineRule="exact"/>
              <w:ind w:left="1009" w:hanging="561" w:firstLineChars="0"/>
              <w:rPr>
                <w:rFonts w:ascii="宋体" w:hAnsi="宋体" w:eastAsia="宋体" w:cs="仿宋_GB2312"/>
                <w:sz w:val="28"/>
                <w:szCs w:val="28"/>
              </w:rPr>
            </w:pPr>
            <w:r>
              <w:rPr>
                <w:rFonts w:hint="eastAsia" w:ascii="宋体" w:hAnsi="宋体" w:eastAsia="宋体"/>
                <w:sz w:val="28"/>
                <w:szCs w:val="28"/>
              </w:rPr>
              <w:t>主要场所照明灯具布图（电子版）；</w:t>
            </w:r>
          </w:p>
          <w:p>
            <w:pPr>
              <w:pStyle w:val="38"/>
              <w:numPr>
                <w:ilvl w:val="2"/>
                <w:numId w:val="6"/>
              </w:numPr>
              <w:overflowPunct/>
              <w:spacing w:line="540" w:lineRule="exact"/>
              <w:ind w:left="1009" w:hanging="561" w:firstLineChars="0"/>
              <w:rPr>
                <w:rFonts w:ascii="宋体" w:hAnsi="宋体" w:eastAsia="宋体"/>
                <w:sz w:val="28"/>
                <w:szCs w:val="28"/>
              </w:rPr>
            </w:pPr>
            <w:r>
              <w:rPr>
                <w:rFonts w:hint="eastAsia" w:ascii="宋体" w:hAnsi="宋体" w:eastAsia="宋体"/>
                <w:sz w:val="28"/>
                <w:szCs w:val="28"/>
              </w:rPr>
              <w:t>照明供电系统图（注明相关供电负荷参数）、照明控制原理及系统图（如有请提供）电子版；</w:t>
            </w:r>
          </w:p>
          <w:p>
            <w:pPr>
              <w:pStyle w:val="38"/>
              <w:numPr>
                <w:ilvl w:val="2"/>
                <w:numId w:val="6"/>
              </w:numPr>
              <w:overflowPunct/>
              <w:spacing w:line="540" w:lineRule="exact"/>
              <w:ind w:left="1009" w:hanging="561" w:firstLineChars="0"/>
              <w:rPr>
                <w:rFonts w:ascii="宋体" w:hAnsi="宋体" w:eastAsia="宋体"/>
                <w:sz w:val="28"/>
                <w:szCs w:val="28"/>
              </w:rPr>
            </w:pPr>
            <w:r>
              <w:rPr>
                <w:rFonts w:hint="eastAsia" w:ascii="宋体" w:hAnsi="宋体" w:eastAsia="宋体"/>
                <w:sz w:val="28"/>
                <w:szCs w:val="28"/>
              </w:rPr>
              <w:t>主要场所、区域内的照度及亮度分布图（电子版）；</w:t>
            </w:r>
          </w:p>
          <w:p>
            <w:pPr>
              <w:pStyle w:val="38"/>
              <w:numPr>
                <w:ilvl w:val="2"/>
                <w:numId w:val="6"/>
              </w:numPr>
              <w:overflowPunct/>
              <w:spacing w:line="540" w:lineRule="exact"/>
              <w:ind w:left="1009" w:hanging="561" w:firstLineChars="0"/>
              <w:rPr>
                <w:rFonts w:ascii="宋体" w:hAnsi="宋体" w:eastAsia="宋体" w:cs="仿宋_GB2312"/>
                <w:sz w:val="28"/>
                <w:szCs w:val="28"/>
              </w:rPr>
            </w:pPr>
            <w:r>
              <w:rPr>
                <w:rFonts w:hint="eastAsia" w:ascii="宋体" w:hAnsi="宋体" w:eastAsia="宋体"/>
                <w:sz w:val="28"/>
                <w:szCs w:val="28"/>
              </w:rPr>
              <w:t>灯具选型、数量、用途表；</w:t>
            </w:r>
          </w:p>
          <w:p>
            <w:pPr>
              <w:pStyle w:val="38"/>
              <w:numPr>
                <w:ilvl w:val="2"/>
                <w:numId w:val="6"/>
              </w:numPr>
              <w:overflowPunct/>
              <w:spacing w:line="540" w:lineRule="exact"/>
              <w:ind w:left="1009" w:hanging="561" w:firstLineChars="0"/>
              <w:rPr>
                <w:rFonts w:ascii="宋体" w:hAnsi="宋体" w:eastAsia="宋体"/>
                <w:sz w:val="28"/>
                <w:szCs w:val="28"/>
              </w:rPr>
            </w:pPr>
            <w:r>
              <w:rPr>
                <w:rFonts w:hint="eastAsia" w:ascii="宋体" w:hAnsi="宋体" w:eastAsia="宋体"/>
                <w:sz w:val="28"/>
                <w:szCs w:val="28"/>
              </w:rPr>
              <w:t>国家认可的第三方检测机构出具的产品检测报告；</w:t>
            </w:r>
          </w:p>
          <w:p>
            <w:pPr>
              <w:pStyle w:val="38"/>
              <w:numPr>
                <w:ilvl w:val="2"/>
                <w:numId w:val="6"/>
              </w:numPr>
              <w:overflowPunct/>
              <w:spacing w:line="540" w:lineRule="exact"/>
              <w:ind w:left="1009" w:hanging="561" w:firstLineChars="0"/>
              <w:rPr>
                <w:rFonts w:ascii="宋体" w:hAnsi="宋体" w:eastAsia="宋体"/>
                <w:sz w:val="28"/>
                <w:szCs w:val="28"/>
              </w:rPr>
            </w:pPr>
            <w:r>
              <w:rPr>
                <w:rFonts w:hint="eastAsia" w:ascii="宋体" w:hAnsi="宋体" w:eastAsia="宋体"/>
                <w:sz w:val="28"/>
                <w:szCs w:val="28"/>
              </w:rPr>
              <w:t>国家认可的第三方检测机构出具的工程效果检测报告；</w:t>
            </w:r>
          </w:p>
          <w:p>
            <w:pPr>
              <w:pStyle w:val="38"/>
              <w:numPr>
                <w:ilvl w:val="2"/>
                <w:numId w:val="6"/>
              </w:numPr>
              <w:overflowPunct/>
              <w:spacing w:line="540" w:lineRule="exact"/>
              <w:ind w:left="1009" w:hanging="561" w:firstLineChars="0"/>
              <w:rPr>
                <w:rFonts w:ascii="宋体" w:hAnsi="宋体" w:eastAsia="宋体"/>
                <w:sz w:val="28"/>
                <w:szCs w:val="28"/>
              </w:rPr>
            </w:pPr>
            <w:r>
              <w:rPr>
                <w:rFonts w:hint="eastAsia" w:ascii="宋体" w:hAnsi="宋体" w:eastAsia="宋体"/>
                <w:sz w:val="28"/>
                <w:szCs w:val="28"/>
              </w:rPr>
              <w:t>参与本示范案例相关的标准编制及专利申请证明材料；</w:t>
            </w:r>
          </w:p>
          <w:p>
            <w:pPr>
              <w:pStyle w:val="38"/>
              <w:numPr>
                <w:ilvl w:val="2"/>
                <w:numId w:val="6"/>
              </w:numPr>
              <w:overflowPunct/>
              <w:spacing w:line="540" w:lineRule="exact"/>
              <w:ind w:left="1009" w:hanging="561" w:firstLineChars="0"/>
              <w:rPr>
                <w:rFonts w:ascii="宋体" w:hAnsi="宋体" w:eastAsia="宋体"/>
                <w:sz w:val="28"/>
                <w:szCs w:val="28"/>
              </w:rPr>
            </w:pPr>
            <w:r>
              <w:rPr>
                <w:rFonts w:hint="eastAsia" w:ascii="宋体" w:hAnsi="宋体" w:eastAsia="宋体"/>
                <w:sz w:val="28"/>
                <w:szCs w:val="28"/>
              </w:rPr>
              <w:t>本项目中使用的设计、施工资质、供应商资质等证明文件；</w:t>
            </w:r>
          </w:p>
          <w:p>
            <w:pPr>
              <w:pStyle w:val="38"/>
              <w:numPr>
                <w:ilvl w:val="2"/>
                <w:numId w:val="6"/>
              </w:numPr>
              <w:overflowPunct/>
              <w:spacing w:line="540" w:lineRule="exact"/>
              <w:ind w:left="1009" w:hanging="561" w:firstLineChars="0"/>
              <w:rPr>
                <w:rFonts w:ascii="宋体" w:hAnsi="宋体" w:eastAsia="宋体"/>
                <w:sz w:val="28"/>
                <w:szCs w:val="28"/>
              </w:rPr>
            </w:pPr>
            <w:r>
              <w:rPr>
                <w:rFonts w:hint="eastAsia" w:ascii="宋体" w:hAnsi="宋体" w:eastAsia="宋体"/>
                <w:sz w:val="28"/>
                <w:szCs w:val="28"/>
              </w:rPr>
              <w:t>申报项目数码照片；</w:t>
            </w:r>
            <w:r>
              <w:rPr>
                <w:rFonts w:hint="eastAsia" w:ascii="宋体" w:hAnsi="宋体" w:eastAsia="宋体" w:cs="仿宋_GB2312"/>
                <w:sz w:val="28"/>
                <w:szCs w:val="28"/>
              </w:rPr>
              <w:t>申报项目提交的数码照片需清晰，并且未做过补光等任何修版与处理。具体要求如下：格式：</w:t>
            </w:r>
            <w:r>
              <w:rPr>
                <w:rFonts w:ascii="宋体" w:hAnsi="宋体" w:eastAsia="宋体" w:cs="仿宋_GB2312"/>
                <w:sz w:val="28"/>
                <w:szCs w:val="28"/>
              </w:rPr>
              <w:t>TTFF</w:t>
            </w:r>
            <w:r>
              <w:rPr>
                <w:rFonts w:hint="eastAsia" w:ascii="宋体" w:hAnsi="宋体" w:eastAsia="宋体" w:cs="仿宋_GB2312"/>
                <w:sz w:val="28"/>
                <w:szCs w:val="28"/>
              </w:rPr>
              <w:t>、</w:t>
            </w:r>
            <w:r>
              <w:rPr>
                <w:rFonts w:ascii="宋体" w:hAnsi="宋体" w:eastAsia="宋体" w:cs="仿宋_GB2312"/>
                <w:sz w:val="28"/>
                <w:szCs w:val="28"/>
              </w:rPr>
              <w:t>PSD</w:t>
            </w:r>
            <w:r>
              <w:rPr>
                <w:rFonts w:hint="eastAsia" w:ascii="宋体" w:hAnsi="宋体" w:eastAsia="宋体" w:cs="仿宋_GB2312"/>
                <w:sz w:val="28"/>
                <w:szCs w:val="28"/>
              </w:rPr>
              <w:t>或</w:t>
            </w:r>
            <w:r>
              <w:rPr>
                <w:rFonts w:ascii="宋体" w:hAnsi="宋体" w:eastAsia="宋体" w:cs="仿宋_GB2312"/>
                <w:sz w:val="28"/>
                <w:szCs w:val="28"/>
              </w:rPr>
              <w:t>JPEG(</w:t>
            </w:r>
            <w:r>
              <w:rPr>
                <w:rFonts w:hint="eastAsia" w:ascii="宋体" w:hAnsi="宋体" w:eastAsia="宋体" w:cs="仿宋_GB2312"/>
                <w:sz w:val="28"/>
                <w:szCs w:val="28"/>
              </w:rPr>
              <w:t>照片中不含文字</w:t>
            </w:r>
            <w:r>
              <w:rPr>
                <w:rFonts w:ascii="宋体" w:hAnsi="宋体" w:eastAsia="宋体" w:cs="仿宋_GB2312"/>
                <w:sz w:val="28"/>
                <w:szCs w:val="28"/>
              </w:rPr>
              <w:t>)</w:t>
            </w:r>
            <w:r>
              <w:rPr>
                <w:rFonts w:hint="eastAsia" w:ascii="宋体" w:hAnsi="宋体" w:eastAsia="宋体" w:cs="仿宋_GB2312"/>
                <w:sz w:val="28"/>
                <w:szCs w:val="28"/>
              </w:rPr>
              <w:t>；相机品质：</w:t>
            </w:r>
            <w:r>
              <w:rPr>
                <w:rFonts w:ascii="宋体" w:hAnsi="宋体" w:eastAsia="宋体" w:cs="仿宋_GB2312"/>
                <w:sz w:val="28"/>
                <w:szCs w:val="28"/>
              </w:rPr>
              <w:t>5</w:t>
            </w:r>
            <w:r>
              <w:rPr>
                <w:rFonts w:hint="eastAsia" w:ascii="宋体" w:hAnsi="宋体" w:eastAsia="宋体" w:cs="仿宋_GB2312"/>
                <w:sz w:val="28"/>
                <w:szCs w:val="28"/>
              </w:rPr>
              <w:t>百万象素以上；媒介：</w:t>
            </w:r>
            <w:r>
              <w:rPr>
                <w:rFonts w:ascii="宋体" w:hAnsi="宋体" w:eastAsia="宋体" w:cs="仿宋_GB2312"/>
                <w:sz w:val="28"/>
                <w:szCs w:val="28"/>
              </w:rPr>
              <w:t>CD</w:t>
            </w:r>
            <w:r>
              <w:rPr>
                <w:rFonts w:hint="eastAsia" w:ascii="宋体" w:hAnsi="宋体" w:eastAsia="宋体" w:cs="仿宋_GB2312"/>
                <w:sz w:val="28"/>
                <w:szCs w:val="28"/>
              </w:rPr>
              <w:t>（只读）光盘；数量：</w:t>
            </w:r>
            <w:r>
              <w:rPr>
                <w:rFonts w:ascii="宋体" w:hAnsi="宋体" w:eastAsia="宋体" w:cs="仿宋_GB2312"/>
                <w:sz w:val="28"/>
                <w:szCs w:val="28"/>
              </w:rPr>
              <w:t>10</w:t>
            </w:r>
            <w:r>
              <w:rPr>
                <w:rFonts w:hint="eastAsia" w:ascii="宋体" w:hAnsi="宋体" w:eastAsia="宋体" w:cs="仿宋_GB2312"/>
                <w:sz w:val="28"/>
                <w:szCs w:val="28"/>
              </w:rPr>
              <w:t>张。所提供的数码照片（电子版）应包括全景照片，能反映项目特色的局部照片等；</w:t>
            </w:r>
          </w:p>
          <w:p>
            <w:pPr>
              <w:pStyle w:val="38"/>
              <w:numPr>
                <w:ilvl w:val="2"/>
                <w:numId w:val="6"/>
              </w:numPr>
              <w:overflowPunct/>
              <w:spacing w:line="540" w:lineRule="exact"/>
              <w:ind w:left="1009" w:hanging="561" w:firstLineChars="0"/>
              <w:rPr>
                <w:rFonts w:ascii="宋体" w:hAnsi="宋体" w:eastAsia="宋体"/>
                <w:sz w:val="24"/>
                <w:szCs w:val="24"/>
              </w:rPr>
            </w:pPr>
            <w:r>
              <w:rPr>
                <w:rFonts w:hint="eastAsia" w:ascii="宋体" w:hAnsi="宋体" w:eastAsia="宋体"/>
                <w:sz w:val="28"/>
                <w:szCs w:val="28"/>
              </w:rPr>
              <w:t>其它证明材料或文件等。</w:t>
            </w:r>
          </w:p>
        </w:tc>
      </w:tr>
    </w:tbl>
    <w:p>
      <w:pPr>
        <w:spacing w:line="240" w:lineRule="auto"/>
        <w:ind w:firstLine="600"/>
        <w:rPr>
          <w:rFonts w:ascii="黑体" w:hAnsi="黑体" w:eastAsia="黑体"/>
          <w:szCs w:val="30"/>
        </w:rPr>
      </w:pPr>
      <w:r>
        <w:rPr>
          <w:rFonts w:hint="eastAsia" w:ascii="黑体" w:hAnsi="黑体" w:eastAsia="黑体"/>
          <w:szCs w:val="30"/>
        </w:rPr>
        <w:br w:type="page"/>
      </w:r>
      <w:r>
        <w:rPr>
          <w:rFonts w:hint="eastAsia" w:ascii="黑体" w:hAnsi="黑体" w:eastAsia="黑体"/>
          <w:szCs w:val="30"/>
        </w:rPr>
        <w:t>四、申报单位意见</w:t>
      </w:r>
    </w:p>
    <w:tbl>
      <w:tblPr>
        <w:tblStyle w:val="21"/>
        <w:tblW w:w="8789"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78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10815" w:hRule="atLeast"/>
        </w:trPr>
        <w:tc>
          <w:tcPr>
            <w:tcW w:w="8789" w:type="dxa"/>
          </w:tcPr>
          <w:p>
            <w:pPr>
              <w:overflowPunct/>
              <w:spacing w:line="360" w:lineRule="auto"/>
              <w:ind w:firstLine="600" w:firstLineChars="0"/>
              <w:rPr>
                <w:rFonts w:ascii="宋体" w:hAnsi="宋体" w:eastAsia="宋体"/>
                <w:sz w:val="24"/>
                <w:szCs w:val="24"/>
              </w:rPr>
            </w:pPr>
          </w:p>
          <w:p>
            <w:pPr>
              <w:overflowPunct/>
              <w:spacing w:line="360" w:lineRule="auto"/>
              <w:ind w:firstLine="600" w:firstLineChars="0"/>
              <w:rPr>
                <w:rFonts w:ascii="宋体" w:hAnsi="宋体" w:eastAsia="宋体"/>
                <w:sz w:val="24"/>
                <w:szCs w:val="24"/>
              </w:rPr>
            </w:pPr>
          </w:p>
          <w:p>
            <w:pPr>
              <w:overflowPunct/>
              <w:spacing w:line="360" w:lineRule="auto"/>
              <w:ind w:firstLine="600" w:firstLineChars="0"/>
              <w:rPr>
                <w:rFonts w:ascii="宋体" w:hAnsi="宋体" w:eastAsia="宋体"/>
                <w:sz w:val="24"/>
                <w:szCs w:val="24"/>
              </w:rPr>
            </w:pPr>
          </w:p>
          <w:p>
            <w:pPr>
              <w:overflowPunct/>
              <w:spacing w:line="360" w:lineRule="auto"/>
              <w:ind w:firstLine="600" w:firstLineChars="0"/>
              <w:rPr>
                <w:rFonts w:ascii="宋体" w:hAnsi="宋体" w:eastAsia="宋体"/>
                <w:sz w:val="24"/>
                <w:szCs w:val="24"/>
              </w:rPr>
            </w:pPr>
          </w:p>
          <w:p>
            <w:pPr>
              <w:overflowPunct/>
              <w:spacing w:line="360" w:lineRule="auto"/>
              <w:ind w:firstLine="600" w:firstLineChars="0"/>
              <w:rPr>
                <w:rFonts w:ascii="宋体" w:hAnsi="宋体" w:eastAsia="宋体"/>
                <w:sz w:val="24"/>
                <w:szCs w:val="24"/>
              </w:rPr>
            </w:pPr>
          </w:p>
          <w:p>
            <w:pPr>
              <w:overflowPunct/>
              <w:spacing w:line="360" w:lineRule="auto"/>
              <w:ind w:firstLine="600" w:firstLineChars="0"/>
              <w:rPr>
                <w:rFonts w:ascii="宋体" w:hAnsi="宋体" w:eastAsia="宋体"/>
                <w:sz w:val="24"/>
                <w:szCs w:val="24"/>
              </w:rPr>
            </w:pPr>
          </w:p>
          <w:p>
            <w:pPr>
              <w:overflowPunct/>
              <w:spacing w:line="360" w:lineRule="auto"/>
              <w:ind w:firstLine="600" w:firstLineChars="0"/>
              <w:rPr>
                <w:rFonts w:ascii="宋体" w:hAnsi="宋体" w:eastAsia="宋体"/>
                <w:sz w:val="24"/>
                <w:szCs w:val="24"/>
              </w:rPr>
            </w:pPr>
          </w:p>
          <w:p>
            <w:pPr>
              <w:overflowPunct/>
              <w:spacing w:line="360" w:lineRule="auto"/>
              <w:ind w:firstLine="600" w:firstLineChars="0"/>
              <w:rPr>
                <w:rFonts w:ascii="宋体" w:hAnsi="宋体" w:eastAsia="宋体"/>
                <w:sz w:val="24"/>
                <w:szCs w:val="24"/>
              </w:rPr>
            </w:pPr>
          </w:p>
          <w:p>
            <w:pPr>
              <w:overflowPunct/>
              <w:spacing w:line="360" w:lineRule="auto"/>
              <w:ind w:firstLine="600" w:firstLineChars="0"/>
              <w:rPr>
                <w:rFonts w:ascii="宋体" w:hAnsi="宋体" w:eastAsia="宋体"/>
                <w:sz w:val="24"/>
                <w:szCs w:val="24"/>
              </w:rPr>
            </w:pPr>
          </w:p>
          <w:p>
            <w:pPr>
              <w:overflowPunct/>
              <w:spacing w:line="360" w:lineRule="auto"/>
              <w:ind w:firstLine="600" w:firstLineChars="0"/>
              <w:rPr>
                <w:rFonts w:ascii="宋体" w:hAnsi="宋体" w:eastAsia="宋体"/>
                <w:sz w:val="24"/>
                <w:szCs w:val="24"/>
              </w:rPr>
            </w:pPr>
          </w:p>
          <w:p>
            <w:pPr>
              <w:overflowPunct/>
              <w:spacing w:line="360" w:lineRule="auto"/>
              <w:ind w:firstLine="600" w:firstLineChars="0"/>
              <w:rPr>
                <w:rFonts w:ascii="宋体" w:hAnsi="宋体" w:eastAsia="宋体"/>
                <w:sz w:val="24"/>
                <w:szCs w:val="24"/>
              </w:rPr>
            </w:pPr>
          </w:p>
          <w:p>
            <w:pPr>
              <w:overflowPunct/>
              <w:spacing w:line="360" w:lineRule="auto"/>
              <w:ind w:firstLine="600" w:firstLineChars="0"/>
              <w:rPr>
                <w:rFonts w:ascii="宋体" w:hAnsi="宋体" w:eastAsia="宋体"/>
                <w:sz w:val="24"/>
                <w:szCs w:val="24"/>
              </w:rPr>
            </w:pPr>
          </w:p>
          <w:p>
            <w:pPr>
              <w:overflowPunct/>
              <w:spacing w:line="360" w:lineRule="auto"/>
              <w:ind w:firstLine="600" w:firstLineChars="0"/>
              <w:rPr>
                <w:rFonts w:ascii="宋体" w:hAnsi="宋体" w:eastAsia="宋体"/>
                <w:sz w:val="24"/>
                <w:szCs w:val="24"/>
              </w:rPr>
            </w:pPr>
          </w:p>
          <w:p>
            <w:pPr>
              <w:overflowPunct/>
              <w:spacing w:line="360" w:lineRule="auto"/>
              <w:ind w:firstLine="600" w:firstLineChars="0"/>
              <w:rPr>
                <w:rFonts w:ascii="宋体" w:hAnsi="宋体" w:eastAsia="宋体"/>
                <w:sz w:val="24"/>
                <w:szCs w:val="24"/>
              </w:rPr>
            </w:pPr>
          </w:p>
          <w:p>
            <w:pPr>
              <w:overflowPunct/>
              <w:spacing w:line="360" w:lineRule="auto"/>
              <w:ind w:firstLine="600" w:firstLineChars="0"/>
              <w:rPr>
                <w:rFonts w:ascii="宋体" w:hAnsi="宋体" w:eastAsia="宋体"/>
                <w:sz w:val="24"/>
                <w:szCs w:val="24"/>
              </w:rPr>
            </w:pPr>
          </w:p>
          <w:p>
            <w:pPr>
              <w:overflowPunct/>
              <w:spacing w:line="360" w:lineRule="auto"/>
              <w:ind w:firstLine="600" w:firstLineChars="0"/>
              <w:rPr>
                <w:rFonts w:ascii="宋体" w:hAnsi="宋体" w:eastAsia="宋体"/>
                <w:sz w:val="24"/>
                <w:szCs w:val="24"/>
              </w:rPr>
            </w:pPr>
          </w:p>
          <w:p>
            <w:pPr>
              <w:overflowPunct/>
              <w:spacing w:line="360" w:lineRule="auto"/>
              <w:ind w:firstLine="600" w:firstLineChars="0"/>
              <w:rPr>
                <w:rFonts w:ascii="宋体" w:hAnsi="宋体" w:eastAsia="宋体"/>
                <w:sz w:val="24"/>
                <w:szCs w:val="24"/>
              </w:rPr>
            </w:pPr>
          </w:p>
          <w:p>
            <w:pPr>
              <w:overflowPunct/>
              <w:spacing w:line="360" w:lineRule="auto"/>
              <w:ind w:firstLine="600" w:firstLineChars="0"/>
              <w:rPr>
                <w:rFonts w:ascii="宋体" w:hAnsi="宋体" w:eastAsia="宋体"/>
                <w:sz w:val="24"/>
                <w:szCs w:val="24"/>
              </w:rPr>
            </w:pPr>
          </w:p>
          <w:p>
            <w:pPr>
              <w:overflowPunct/>
              <w:spacing w:line="360" w:lineRule="auto"/>
              <w:ind w:firstLine="600" w:firstLineChars="0"/>
              <w:rPr>
                <w:rFonts w:ascii="宋体" w:hAnsi="宋体" w:eastAsia="宋体"/>
                <w:sz w:val="24"/>
                <w:szCs w:val="24"/>
              </w:rPr>
            </w:pPr>
          </w:p>
          <w:p>
            <w:pPr>
              <w:overflowPunct/>
              <w:spacing w:line="360" w:lineRule="auto"/>
              <w:ind w:firstLine="600" w:firstLineChars="0"/>
              <w:rPr>
                <w:rFonts w:ascii="宋体" w:hAnsi="宋体" w:eastAsia="宋体"/>
                <w:sz w:val="24"/>
                <w:szCs w:val="24"/>
              </w:rPr>
            </w:pPr>
          </w:p>
          <w:p>
            <w:pPr>
              <w:overflowPunct/>
              <w:spacing w:line="360" w:lineRule="auto"/>
              <w:ind w:firstLine="600" w:firstLineChars="0"/>
              <w:rPr>
                <w:rFonts w:ascii="宋体" w:hAnsi="宋体" w:eastAsia="宋体"/>
                <w:sz w:val="24"/>
                <w:szCs w:val="24"/>
              </w:rPr>
            </w:pPr>
          </w:p>
          <w:p>
            <w:pPr>
              <w:overflowPunct/>
              <w:spacing w:line="360" w:lineRule="auto"/>
              <w:ind w:firstLine="600" w:firstLineChars="0"/>
              <w:rPr>
                <w:rFonts w:ascii="宋体" w:hAnsi="宋体" w:eastAsia="宋体"/>
                <w:sz w:val="24"/>
                <w:szCs w:val="24"/>
              </w:rPr>
            </w:pPr>
          </w:p>
          <w:p>
            <w:pPr>
              <w:overflowPunct/>
              <w:spacing w:line="360" w:lineRule="auto"/>
              <w:ind w:firstLine="600" w:firstLineChars="0"/>
              <w:rPr>
                <w:rFonts w:ascii="宋体" w:hAnsi="宋体" w:eastAsia="宋体"/>
                <w:sz w:val="24"/>
                <w:szCs w:val="24"/>
              </w:rPr>
            </w:pPr>
          </w:p>
          <w:p>
            <w:pPr>
              <w:overflowPunct/>
              <w:spacing w:line="360" w:lineRule="auto"/>
              <w:ind w:firstLine="600" w:firstLineChars="0"/>
              <w:rPr>
                <w:rFonts w:ascii="宋体" w:hAnsi="宋体" w:eastAsia="宋体"/>
                <w:sz w:val="24"/>
                <w:szCs w:val="24"/>
              </w:rPr>
            </w:pPr>
          </w:p>
          <w:p>
            <w:pPr>
              <w:snapToGrid w:val="0"/>
              <w:spacing w:line="360" w:lineRule="auto"/>
              <w:ind w:right="26" w:firstLine="3970" w:firstLineChars="1418"/>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单位名称：（盖章）</w:t>
            </w:r>
          </w:p>
          <w:p>
            <w:pPr>
              <w:snapToGrid w:val="0"/>
              <w:spacing w:line="360" w:lineRule="auto"/>
              <w:ind w:right="26" w:firstLine="3970" w:firstLineChars="1418"/>
              <w:rPr>
                <w:rFonts w:ascii="宋体" w:hAnsi="宋体" w:eastAsia="宋体"/>
                <w:sz w:val="24"/>
                <w:szCs w:val="24"/>
              </w:rPr>
            </w:pPr>
            <w:r>
              <w:rPr>
                <w:rFonts w:hint="eastAsia" w:cs="仿宋_GB2312" w:asciiTheme="minorEastAsia" w:hAnsiTheme="minorEastAsia" w:eastAsiaTheme="minorEastAsia"/>
                <w:sz w:val="28"/>
                <w:szCs w:val="28"/>
              </w:rPr>
              <w:t xml:space="preserve">日期： </w:t>
            </w:r>
            <w:r>
              <w:rPr>
                <w:rFonts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 xml:space="preserve">年 </w:t>
            </w:r>
            <w:r>
              <w:rPr>
                <w:rFonts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 xml:space="preserve">月 </w:t>
            </w:r>
            <w:r>
              <w:rPr>
                <w:rFonts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日</w:t>
            </w:r>
          </w:p>
        </w:tc>
      </w:tr>
    </w:tbl>
    <w:p>
      <w:pPr>
        <w:widowControl/>
        <w:overflowPunct/>
        <w:spacing w:line="240" w:lineRule="auto"/>
        <w:ind w:firstLine="0" w:firstLineChars="0"/>
        <w:jc w:val="left"/>
        <w:rPr>
          <w:rFonts w:ascii="仿宋_GB2312" w:hAnsi="宋体"/>
          <w:sz w:val="28"/>
          <w:szCs w:val="28"/>
        </w:rPr>
      </w:pPr>
    </w:p>
    <w:p>
      <w:pPr>
        <w:widowControl/>
        <w:spacing w:line="360" w:lineRule="auto"/>
        <w:ind w:firstLine="198" w:firstLineChars="71"/>
        <w:jc w:val="left"/>
        <w:rPr>
          <w:rFonts w:ascii="仿宋_GB2312" w:hAnsi="宋体"/>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pStyle w:val="3"/>
        <w:numPr>
          <w:ilvl w:val="0"/>
          <w:numId w:val="0"/>
        </w:numPr>
        <w:spacing w:before="102"/>
        <w:jc w:val="left"/>
      </w:pPr>
      <w:r>
        <w:rPr>
          <w:rFonts w:hint="eastAsia" w:ascii="仿宋_GB2312" w:eastAsia="仿宋_GB2312"/>
        </w:rPr>
        <w:t>附件2：半导体照明技术应用典型案例推荐汇总表</w:t>
      </w:r>
    </w:p>
    <w:p>
      <w:pPr>
        <w:ind w:firstLine="720"/>
        <w:jc w:val="center"/>
        <w:rPr>
          <w:rFonts w:ascii="黑体" w:hAnsi="黑体" w:eastAsia="黑体"/>
          <w:sz w:val="36"/>
          <w:szCs w:val="36"/>
        </w:rPr>
      </w:pPr>
      <w:r>
        <w:rPr>
          <w:rFonts w:hint="eastAsia" w:ascii="黑体" w:hAnsi="黑体" w:eastAsia="黑体"/>
          <w:sz w:val="36"/>
          <w:szCs w:val="36"/>
        </w:rPr>
        <w:t>中国半导体照明促进项目</w:t>
      </w:r>
    </w:p>
    <w:p>
      <w:pPr>
        <w:ind w:firstLine="720"/>
        <w:jc w:val="center"/>
        <w:rPr>
          <w:rFonts w:ascii="黑体" w:hAnsi="黑体" w:eastAsia="黑体"/>
          <w:sz w:val="36"/>
          <w:szCs w:val="36"/>
        </w:rPr>
      </w:pPr>
      <w:r>
        <w:rPr>
          <w:rFonts w:hint="eastAsia" w:ascii="黑体" w:hAnsi="黑体" w:eastAsia="黑体"/>
          <w:sz w:val="36"/>
          <w:szCs w:val="36"/>
        </w:rPr>
        <w:t>半导体照明技术应用典型案例推荐汇总表</w:t>
      </w:r>
    </w:p>
    <w:p>
      <w:pPr>
        <w:ind w:firstLine="600"/>
      </w:pPr>
      <w:r>
        <w:rPr>
          <w:rFonts w:hint="eastAsia"/>
        </w:rPr>
        <w:t>推荐单位名称：（盖章）</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9"/>
        <w:gridCol w:w="4473"/>
        <w:gridCol w:w="1296"/>
        <w:gridCol w:w="1154"/>
        <w:gridCol w:w="6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tcPr>
          <w:p>
            <w:pPr>
              <w:ind w:firstLine="0" w:firstLineChars="0"/>
              <w:jc w:val="center"/>
            </w:pPr>
            <w:r>
              <w:rPr>
                <w:rFonts w:hint="eastAsia"/>
              </w:rPr>
              <w:t>序号</w:t>
            </w:r>
          </w:p>
        </w:tc>
        <w:tc>
          <w:tcPr>
            <w:tcW w:w="1578" w:type="pct"/>
          </w:tcPr>
          <w:p>
            <w:pPr>
              <w:ind w:firstLine="0" w:firstLineChars="0"/>
              <w:jc w:val="center"/>
            </w:pPr>
            <w:r>
              <w:rPr>
                <w:rFonts w:hint="eastAsia"/>
              </w:rPr>
              <w:t>申报单位</w:t>
            </w:r>
          </w:p>
        </w:tc>
        <w:tc>
          <w:tcPr>
            <w:tcW w:w="864" w:type="pct"/>
            <w:gridSpan w:val="2"/>
          </w:tcPr>
          <w:p>
            <w:pPr>
              <w:ind w:firstLine="0" w:firstLineChars="0"/>
              <w:jc w:val="center"/>
            </w:pPr>
            <w:r>
              <w:rPr>
                <w:rFonts w:hint="eastAsia"/>
              </w:rPr>
              <w:t>所属细分领域</w:t>
            </w:r>
          </w:p>
        </w:tc>
        <w:tc>
          <w:tcPr>
            <w:tcW w:w="2156" w:type="pct"/>
          </w:tcPr>
          <w:p>
            <w:pPr>
              <w:ind w:firstLine="0" w:firstLineChars="0"/>
              <w:jc w:val="center"/>
            </w:pPr>
            <w:r>
              <w:rPr>
                <w:rFonts w:hint="eastAsia"/>
              </w:rPr>
              <w:t>典型案例名称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tcPr>
          <w:p>
            <w:pPr>
              <w:ind w:firstLine="0" w:firstLineChars="0"/>
              <w:jc w:val="left"/>
            </w:pPr>
          </w:p>
        </w:tc>
        <w:tc>
          <w:tcPr>
            <w:tcW w:w="1578" w:type="pct"/>
          </w:tcPr>
          <w:p>
            <w:pPr>
              <w:ind w:firstLine="0" w:firstLineChars="0"/>
              <w:jc w:val="left"/>
            </w:pPr>
          </w:p>
        </w:tc>
        <w:tc>
          <w:tcPr>
            <w:tcW w:w="864" w:type="pct"/>
            <w:gridSpan w:val="2"/>
          </w:tcPr>
          <w:p>
            <w:pPr>
              <w:ind w:firstLine="0" w:firstLineChars="0"/>
              <w:jc w:val="left"/>
            </w:pPr>
          </w:p>
        </w:tc>
        <w:tc>
          <w:tcPr>
            <w:tcW w:w="2156" w:type="pct"/>
          </w:tcPr>
          <w:p>
            <w:pPr>
              <w:ind w:firstLine="0" w:firstLineChars="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tcPr>
          <w:p>
            <w:pPr>
              <w:ind w:firstLine="0" w:firstLineChars="0"/>
              <w:jc w:val="left"/>
            </w:pPr>
          </w:p>
        </w:tc>
        <w:tc>
          <w:tcPr>
            <w:tcW w:w="1578" w:type="pct"/>
          </w:tcPr>
          <w:p>
            <w:pPr>
              <w:ind w:firstLine="0" w:firstLineChars="0"/>
              <w:jc w:val="left"/>
            </w:pPr>
          </w:p>
        </w:tc>
        <w:tc>
          <w:tcPr>
            <w:tcW w:w="864" w:type="pct"/>
            <w:gridSpan w:val="2"/>
          </w:tcPr>
          <w:p>
            <w:pPr>
              <w:ind w:firstLine="0" w:firstLineChars="0"/>
              <w:jc w:val="left"/>
            </w:pPr>
          </w:p>
        </w:tc>
        <w:tc>
          <w:tcPr>
            <w:tcW w:w="2156" w:type="pct"/>
          </w:tcPr>
          <w:p>
            <w:pPr>
              <w:ind w:firstLine="0" w:firstLineChars="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tcPr>
          <w:p>
            <w:pPr>
              <w:ind w:firstLine="0" w:firstLineChars="0"/>
              <w:jc w:val="left"/>
            </w:pPr>
          </w:p>
        </w:tc>
        <w:tc>
          <w:tcPr>
            <w:tcW w:w="1578" w:type="pct"/>
          </w:tcPr>
          <w:p>
            <w:pPr>
              <w:ind w:firstLine="0" w:firstLineChars="0"/>
              <w:jc w:val="left"/>
            </w:pPr>
          </w:p>
        </w:tc>
        <w:tc>
          <w:tcPr>
            <w:tcW w:w="864" w:type="pct"/>
            <w:gridSpan w:val="2"/>
          </w:tcPr>
          <w:p>
            <w:pPr>
              <w:ind w:firstLine="0" w:firstLineChars="0"/>
              <w:jc w:val="left"/>
            </w:pPr>
          </w:p>
        </w:tc>
        <w:tc>
          <w:tcPr>
            <w:tcW w:w="2156" w:type="pct"/>
          </w:tcPr>
          <w:p>
            <w:pPr>
              <w:ind w:firstLine="0" w:firstLineChars="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tcBorders>
              <w:bottom w:val="single" w:color="auto" w:sz="4" w:space="0"/>
            </w:tcBorders>
          </w:tcPr>
          <w:p>
            <w:pPr>
              <w:ind w:firstLine="0" w:firstLineChars="0"/>
              <w:jc w:val="left"/>
            </w:pPr>
          </w:p>
        </w:tc>
        <w:tc>
          <w:tcPr>
            <w:tcW w:w="1578" w:type="pct"/>
            <w:tcBorders>
              <w:bottom w:val="single" w:color="auto" w:sz="4" w:space="0"/>
            </w:tcBorders>
          </w:tcPr>
          <w:p>
            <w:pPr>
              <w:ind w:firstLine="0" w:firstLineChars="0"/>
              <w:jc w:val="left"/>
            </w:pPr>
          </w:p>
        </w:tc>
        <w:tc>
          <w:tcPr>
            <w:tcW w:w="864" w:type="pct"/>
            <w:gridSpan w:val="2"/>
            <w:tcBorders>
              <w:bottom w:val="single" w:color="auto" w:sz="4" w:space="0"/>
            </w:tcBorders>
          </w:tcPr>
          <w:p>
            <w:pPr>
              <w:ind w:firstLine="0" w:firstLineChars="0"/>
              <w:jc w:val="left"/>
            </w:pPr>
          </w:p>
        </w:tc>
        <w:tc>
          <w:tcPr>
            <w:tcW w:w="2156" w:type="pct"/>
            <w:tcBorders>
              <w:bottom w:val="single" w:color="auto" w:sz="4" w:space="0"/>
            </w:tcBorders>
          </w:tcPr>
          <w:p>
            <w:pPr>
              <w:ind w:firstLine="0" w:firstLineChars="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tcBorders>
              <w:bottom w:val="single" w:color="auto" w:sz="4" w:space="0"/>
            </w:tcBorders>
          </w:tcPr>
          <w:p>
            <w:pPr>
              <w:ind w:firstLine="0" w:firstLineChars="0"/>
              <w:jc w:val="left"/>
            </w:pPr>
          </w:p>
        </w:tc>
        <w:tc>
          <w:tcPr>
            <w:tcW w:w="1578" w:type="pct"/>
            <w:tcBorders>
              <w:bottom w:val="single" w:color="auto" w:sz="4" w:space="0"/>
            </w:tcBorders>
          </w:tcPr>
          <w:p>
            <w:pPr>
              <w:ind w:firstLine="0" w:firstLineChars="0"/>
              <w:jc w:val="left"/>
            </w:pPr>
          </w:p>
        </w:tc>
        <w:tc>
          <w:tcPr>
            <w:tcW w:w="864" w:type="pct"/>
            <w:gridSpan w:val="2"/>
            <w:tcBorders>
              <w:bottom w:val="single" w:color="auto" w:sz="4" w:space="0"/>
            </w:tcBorders>
          </w:tcPr>
          <w:p>
            <w:pPr>
              <w:ind w:firstLine="0" w:firstLineChars="0"/>
              <w:jc w:val="left"/>
            </w:pPr>
          </w:p>
        </w:tc>
        <w:tc>
          <w:tcPr>
            <w:tcW w:w="2156" w:type="pct"/>
            <w:tcBorders>
              <w:bottom w:val="single" w:color="auto" w:sz="4" w:space="0"/>
            </w:tcBorders>
          </w:tcPr>
          <w:p>
            <w:pPr>
              <w:ind w:firstLine="0" w:firstLineChars="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7" w:type="pct"/>
            <w:gridSpan w:val="3"/>
            <w:tcBorders>
              <w:top w:val="single" w:color="auto" w:sz="4" w:space="0"/>
            </w:tcBorders>
          </w:tcPr>
          <w:p>
            <w:pPr>
              <w:ind w:firstLine="0" w:firstLineChars="0"/>
              <w:jc w:val="left"/>
            </w:pPr>
            <w:r>
              <w:rPr>
                <w:rFonts w:hint="eastAsia"/>
              </w:rPr>
              <w:t>推荐单位联系人：</w:t>
            </w:r>
          </w:p>
        </w:tc>
        <w:tc>
          <w:tcPr>
            <w:tcW w:w="2563" w:type="pct"/>
            <w:gridSpan w:val="2"/>
            <w:tcBorders>
              <w:top w:val="single" w:color="auto" w:sz="4" w:space="0"/>
            </w:tcBorders>
          </w:tcPr>
          <w:p>
            <w:pPr>
              <w:ind w:firstLine="0" w:firstLineChars="0"/>
              <w:jc w:val="left"/>
            </w:pPr>
            <w:r>
              <w:rPr>
                <w:rFonts w:hint="eastAsia"/>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7" w:type="pct"/>
            <w:gridSpan w:val="3"/>
          </w:tcPr>
          <w:p>
            <w:pPr>
              <w:ind w:firstLine="0" w:firstLineChars="0"/>
              <w:jc w:val="left"/>
            </w:pPr>
            <w:r>
              <w:rPr>
                <w:rFonts w:hint="eastAsia"/>
              </w:rPr>
              <w:t>联系电话：</w:t>
            </w:r>
          </w:p>
        </w:tc>
        <w:tc>
          <w:tcPr>
            <w:tcW w:w="2563" w:type="pct"/>
            <w:gridSpan w:val="2"/>
          </w:tcPr>
          <w:p>
            <w:pPr>
              <w:ind w:firstLine="0" w:firstLineChars="0"/>
              <w:jc w:val="left"/>
            </w:pPr>
            <w:r>
              <w:rPr>
                <w:rFonts w:hint="eastAsia"/>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7" w:type="pct"/>
            <w:gridSpan w:val="3"/>
          </w:tcPr>
          <w:p>
            <w:pPr>
              <w:ind w:firstLine="0" w:firstLineChars="0"/>
              <w:jc w:val="left"/>
            </w:pPr>
            <w:r>
              <w:rPr>
                <w:rFonts w:hint="eastAsia"/>
              </w:rPr>
              <w:t>传真：</w:t>
            </w:r>
          </w:p>
        </w:tc>
        <w:tc>
          <w:tcPr>
            <w:tcW w:w="2563" w:type="pct"/>
            <w:gridSpan w:val="2"/>
          </w:tcPr>
          <w:p>
            <w:pPr>
              <w:ind w:firstLine="0" w:firstLineChars="0"/>
              <w:jc w:val="left"/>
            </w:pPr>
            <w:r>
              <w:rPr>
                <w:rFonts w:hint="eastAsia"/>
              </w:rPr>
              <w:t>通信地址：</w:t>
            </w:r>
          </w:p>
        </w:tc>
      </w:tr>
    </w:tbl>
    <w:p>
      <w:pPr>
        <w:ind w:firstLine="0" w:firstLineChars="0"/>
        <w:jc w:val="left"/>
        <w:sectPr>
          <w:headerReference r:id="rId11" w:type="first"/>
          <w:footerReference r:id="rId14" w:type="first"/>
          <w:headerReference r:id="rId9" w:type="default"/>
          <w:footerReference r:id="rId12" w:type="default"/>
          <w:headerReference r:id="rId10" w:type="even"/>
          <w:footerReference r:id="rId13" w:type="even"/>
          <w:pgSz w:w="16838" w:h="11906" w:orient="landscape"/>
          <w:pgMar w:top="1800" w:right="1440" w:bottom="1800" w:left="1440" w:header="851" w:footer="992" w:gutter="0"/>
          <w:cols w:space="425" w:num="1"/>
          <w:docGrid w:type="lines" w:linePitch="408" w:charSpace="0"/>
        </w:sectPr>
      </w:pPr>
    </w:p>
    <w:p>
      <w:pPr>
        <w:pStyle w:val="3"/>
        <w:numPr>
          <w:ilvl w:val="0"/>
          <w:numId w:val="0"/>
        </w:numPr>
        <w:spacing w:before="78"/>
        <w:jc w:val="left"/>
        <w:rPr>
          <w:rFonts w:ascii="仿宋_GB2312" w:eastAsia="仿宋_GB2312"/>
        </w:rPr>
      </w:pPr>
      <w:bookmarkStart w:id="35" w:name="_Hlk41472391"/>
      <w:r>
        <w:rPr>
          <w:rFonts w:hint="eastAsia" w:ascii="仿宋_GB2312" w:eastAsia="仿宋_GB2312"/>
        </w:rPr>
        <w:t>附件3：典型案例申报领域分类表</w:t>
      </w:r>
    </w:p>
    <w:p>
      <w:pPr>
        <w:ind w:firstLine="720"/>
        <w:jc w:val="center"/>
        <w:rPr>
          <w:rFonts w:ascii="黑体" w:hAnsi="黑体" w:eastAsia="黑体"/>
          <w:sz w:val="36"/>
          <w:szCs w:val="36"/>
        </w:rPr>
      </w:pPr>
    </w:p>
    <w:p>
      <w:pPr>
        <w:ind w:firstLine="723"/>
        <w:jc w:val="center"/>
        <w:rPr>
          <w:rFonts w:ascii="黑体" w:hAnsi="黑体" w:eastAsia="黑体"/>
          <w:b/>
          <w:bCs/>
          <w:sz w:val="36"/>
          <w:szCs w:val="36"/>
        </w:rPr>
      </w:pPr>
      <w:r>
        <w:rPr>
          <w:rFonts w:hint="eastAsia" w:ascii="黑体" w:hAnsi="黑体" w:eastAsia="黑体"/>
          <w:b/>
          <w:bCs/>
          <w:sz w:val="36"/>
          <w:szCs w:val="36"/>
        </w:rPr>
        <w:t>中国半导体照明促进项目</w:t>
      </w:r>
    </w:p>
    <w:p>
      <w:pPr>
        <w:ind w:firstLine="723"/>
        <w:jc w:val="center"/>
        <w:rPr>
          <w:rFonts w:ascii="黑体" w:hAnsi="黑体" w:eastAsia="黑体"/>
          <w:b/>
          <w:bCs/>
          <w:sz w:val="36"/>
          <w:szCs w:val="36"/>
        </w:rPr>
      </w:pPr>
      <w:r>
        <w:rPr>
          <w:rFonts w:hint="eastAsia" w:ascii="黑体" w:hAnsi="黑体" w:eastAsia="黑体"/>
          <w:b/>
          <w:bCs/>
          <w:sz w:val="36"/>
          <w:szCs w:val="36"/>
        </w:rPr>
        <w:t>半导体照明技术应用典型案例</w:t>
      </w:r>
    </w:p>
    <w:p>
      <w:pPr>
        <w:ind w:firstLine="723"/>
        <w:jc w:val="center"/>
        <w:rPr>
          <w:rFonts w:ascii="黑体" w:hAnsi="黑体" w:eastAsia="黑体"/>
          <w:b/>
          <w:bCs/>
          <w:sz w:val="36"/>
          <w:szCs w:val="36"/>
        </w:rPr>
      </w:pPr>
      <w:r>
        <w:rPr>
          <w:rFonts w:hint="eastAsia" w:ascii="黑体" w:hAnsi="黑体" w:eastAsia="黑体"/>
          <w:b/>
          <w:bCs/>
          <w:sz w:val="36"/>
          <w:szCs w:val="36"/>
        </w:rPr>
        <w:t>典型案例申报领域分类表</w:t>
      </w:r>
    </w:p>
    <w:p>
      <w:pPr>
        <w:ind w:firstLine="422"/>
        <w:jc w:val="center"/>
        <w:rPr>
          <w:rFonts w:ascii="宋体" w:hAnsi="宋体" w:eastAsia="宋体"/>
          <w:b/>
          <w:bCs/>
          <w:sz w:val="21"/>
          <w:szCs w:val="21"/>
        </w:rPr>
      </w:pPr>
    </w:p>
    <w:tbl>
      <w:tblPr>
        <w:tblStyle w:val="75"/>
        <w:tblW w:w="8359" w:type="dxa"/>
        <w:tblInd w:w="0"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autofit"/>
        <w:tblCellMar>
          <w:top w:w="0" w:type="dxa"/>
          <w:left w:w="108" w:type="dxa"/>
          <w:bottom w:w="0" w:type="dxa"/>
          <w:right w:w="108" w:type="dxa"/>
        </w:tblCellMar>
      </w:tblPr>
      <w:tblGrid>
        <w:gridCol w:w="1833"/>
        <w:gridCol w:w="2268"/>
        <w:gridCol w:w="4258"/>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1833" w:type="dxa"/>
            <w:tcBorders>
              <w:top w:val="single" w:color="4F81BD" w:sz="8" w:space="0"/>
              <w:left w:val="single" w:color="4F81BD" w:sz="8" w:space="0"/>
              <w:bottom w:val="single" w:color="4F81BD" w:sz="8" w:space="0"/>
              <w:right w:val="nil"/>
              <w:insideV w:val="nil"/>
            </w:tcBorders>
            <w:shd w:val="clear" w:color="auto" w:fill="4F81BD"/>
          </w:tcPr>
          <w:p>
            <w:pPr>
              <w:spacing w:line="360" w:lineRule="auto"/>
              <w:ind w:firstLine="0" w:firstLineChars="0"/>
              <w:jc w:val="center"/>
              <w:rPr>
                <w:rFonts w:ascii="仿宋_GB2312" w:hAnsi="宋体"/>
                <w:b/>
                <w:bCs/>
                <w:color w:val="CCE8CF" w:themeColor="background1"/>
                <w:sz w:val="24"/>
                <w:szCs w:val="24"/>
                <w14:textFill>
                  <w14:solidFill>
                    <w14:schemeClr w14:val="bg1"/>
                  </w14:solidFill>
                </w14:textFill>
              </w:rPr>
            </w:pPr>
            <w:r>
              <w:rPr>
                <w:rFonts w:hint="eastAsia" w:ascii="仿宋_GB2312" w:hAnsi="宋体"/>
                <w:b/>
                <w:bCs/>
                <w:color w:val="CCE8CF" w:themeColor="background1"/>
                <w:sz w:val="24"/>
                <w:szCs w:val="24"/>
                <w14:textFill>
                  <w14:solidFill>
                    <w14:schemeClr w14:val="bg1"/>
                  </w14:solidFill>
                </w14:textFill>
              </w:rPr>
              <w:t>一级类别</w:t>
            </w:r>
          </w:p>
        </w:tc>
        <w:tc>
          <w:tcPr>
            <w:tcW w:w="2268" w:type="dxa"/>
            <w:tcBorders>
              <w:top w:val="single" w:color="4F81BD" w:sz="8" w:space="0"/>
              <w:left w:val="dotted" w:color="auto" w:sz="8" w:space="0"/>
              <w:bottom w:val="single" w:color="4F81BD" w:sz="8" w:space="0"/>
              <w:right w:val="nil"/>
              <w:insideV w:val="nil"/>
            </w:tcBorders>
            <w:shd w:val="clear" w:color="auto" w:fill="4F81BD"/>
          </w:tcPr>
          <w:p>
            <w:pPr>
              <w:spacing w:line="360" w:lineRule="auto"/>
              <w:ind w:firstLine="0" w:firstLineChars="0"/>
              <w:jc w:val="center"/>
              <w:rPr>
                <w:rFonts w:ascii="仿宋_GB2312" w:hAnsi="宋体"/>
                <w:b/>
                <w:bCs/>
                <w:color w:val="CCE8CF" w:themeColor="background1"/>
                <w:sz w:val="24"/>
                <w:szCs w:val="24"/>
                <w14:textFill>
                  <w14:solidFill>
                    <w14:schemeClr w14:val="bg1"/>
                  </w14:solidFill>
                </w14:textFill>
              </w:rPr>
            </w:pPr>
            <w:r>
              <w:rPr>
                <w:rFonts w:hint="eastAsia" w:ascii="仿宋_GB2312" w:hAnsi="宋体"/>
                <w:b/>
                <w:bCs/>
                <w:color w:val="CCE8CF" w:themeColor="background1"/>
                <w:sz w:val="24"/>
                <w:szCs w:val="24"/>
                <w14:textFill>
                  <w14:solidFill>
                    <w14:schemeClr w14:val="bg1"/>
                  </w14:solidFill>
                </w14:textFill>
              </w:rPr>
              <w:t>二级类别</w:t>
            </w:r>
          </w:p>
        </w:tc>
        <w:tc>
          <w:tcPr>
            <w:tcW w:w="4258" w:type="dxa"/>
            <w:tcBorders>
              <w:top w:val="single" w:color="4F81BD" w:sz="8" w:space="0"/>
              <w:left w:val="dotted" w:color="auto" w:sz="8" w:space="0"/>
              <w:bottom w:val="single" w:color="4F81BD" w:sz="8" w:space="0"/>
              <w:right w:val="single" w:color="4F81BD" w:sz="8" w:space="0"/>
              <w:insideV w:val="nil"/>
            </w:tcBorders>
            <w:shd w:val="clear" w:color="auto" w:fill="4F81BD"/>
          </w:tcPr>
          <w:p>
            <w:pPr>
              <w:spacing w:line="360" w:lineRule="auto"/>
              <w:ind w:firstLine="0" w:firstLineChars="0"/>
              <w:jc w:val="center"/>
              <w:rPr>
                <w:rFonts w:ascii="仿宋_GB2312" w:hAnsi="宋体"/>
                <w:b/>
                <w:bCs/>
                <w:color w:val="CCE8CF" w:themeColor="background1"/>
                <w:sz w:val="24"/>
                <w:szCs w:val="24"/>
                <w14:textFill>
                  <w14:solidFill>
                    <w14:schemeClr w14:val="bg1"/>
                  </w14:solidFill>
                </w14:textFill>
              </w:rPr>
            </w:pPr>
            <w:r>
              <w:rPr>
                <w:rFonts w:hint="eastAsia" w:ascii="仿宋_GB2312" w:hAnsi="宋体"/>
                <w:b/>
                <w:bCs/>
                <w:color w:val="CCE8CF" w:themeColor="background1"/>
                <w:sz w:val="24"/>
                <w:szCs w:val="24"/>
                <w14:textFill>
                  <w14:solidFill>
                    <w14:schemeClr w14:val="bg1"/>
                  </w14:solidFill>
                </w14:textFill>
              </w:rPr>
              <w:t>细分领域</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1833" w:type="dxa"/>
            <w:vMerge w:val="restart"/>
            <w:tcBorders>
              <w:top w:val="single" w:color="4F81BD" w:sz="8" w:space="0"/>
              <w:left w:val="single" w:color="4F81BD" w:sz="8" w:space="0"/>
              <w:right w:val="dotted" w:color="auto" w:sz="8" w:space="0"/>
            </w:tcBorders>
            <w:shd w:val="clear" w:color="auto" w:fill="FFFFFF"/>
            <w:vAlign w:val="center"/>
          </w:tcPr>
          <w:p>
            <w:pPr>
              <w:spacing w:line="360" w:lineRule="auto"/>
              <w:ind w:firstLine="0" w:firstLineChars="0"/>
              <w:rPr>
                <w:rFonts w:ascii="仿宋_GB2312" w:hAnsi="宋体"/>
                <w:b w:val="0"/>
                <w:bCs w:val="0"/>
                <w:color w:val="000000"/>
                <w:sz w:val="24"/>
                <w:szCs w:val="24"/>
              </w:rPr>
            </w:pPr>
            <w:r>
              <w:rPr>
                <w:rFonts w:hint="eastAsia" w:ascii="仿宋_GB2312" w:hAnsi="宋体"/>
                <w:b/>
                <w:bCs/>
                <w:color w:val="000000"/>
                <w:sz w:val="24"/>
                <w:szCs w:val="24"/>
              </w:rPr>
              <w:t>功能性照明</w:t>
            </w:r>
          </w:p>
        </w:tc>
        <w:tc>
          <w:tcPr>
            <w:tcW w:w="2268" w:type="dxa"/>
            <w:vMerge w:val="restart"/>
            <w:tcBorders>
              <w:top w:val="single" w:color="4F81BD" w:sz="8" w:space="0"/>
              <w:left w:val="dotted" w:color="auto" w:sz="8" w:space="0"/>
              <w:right w:val="dotted" w:color="auto" w:sz="8" w:space="0"/>
            </w:tcBorders>
            <w:shd w:val="clear" w:color="auto" w:fill="FFFFFF"/>
            <w:vAlign w:val="center"/>
          </w:tcPr>
          <w:p>
            <w:pPr>
              <w:spacing w:line="360" w:lineRule="auto"/>
              <w:ind w:firstLine="0" w:firstLineChars="0"/>
              <w:rPr>
                <w:rFonts w:ascii="仿宋_GB2312" w:hAnsi="宋体"/>
                <w:color w:val="000000"/>
                <w:sz w:val="24"/>
                <w:szCs w:val="24"/>
              </w:rPr>
            </w:pPr>
            <w:r>
              <w:rPr>
                <w:rFonts w:hint="eastAsia" w:ascii="仿宋_GB2312" w:hAnsi="宋体"/>
                <w:color w:val="000000"/>
                <w:sz w:val="24"/>
                <w:szCs w:val="24"/>
              </w:rPr>
              <w:t>室外照明产品</w:t>
            </w:r>
          </w:p>
        </w:tc>
        <w:tc>
          <w:tcPr>
            <w:tcW w:w="4258" w:type="dxa"/>
            <w:tcBorders>
              <w:top w:val="single" w:color="4F81BD" w:sz="8" w:space="0"/>
              <w:left w:val="dotted" w:color="auto" w:sz="8" w:space="0"/>
              <w:bottom w:val="single" w:color="4F81BD" w:sz="8" w:space="0"/>
              <w:right w:val="single" w:color="4F81BD" w:sz="8" w:space="0"/>
            </w:tcBorders>
            <w:shd w:val="clear" w:color="auto" w:fill="FFFFFF"/>
          </w:tcPr>
          <w:p>
            <w:pPr>
              <w:spacing w:line="360" w:lineRule="auto"/>
              <w:ind w:firstLine="0" w:firstLineChars="0"/>
              <w:rPr>
                <w:rFonts w:ascii="仿宋_GB2312" w:hAnsi="宋体"/>
                <w:color w:val="000000"/>
                <w:sz w:val="24"/>
                <w:szCs w:val="24"/>
              </w:rPr>
            </w:pPr>
            <w:r>
              <w:rPr>
                <w:rFonts w:hint="eastAsia" w:ascii="仿宋_GB2312" w:hAnsi="宋体"/>
                <w:color w:val="000000"/>
                <w:sz w:val="24"/>
                <w:szCs w:val="24"/>
              </w:rPr>
              <w:t>道路及隧道照明（含太阳能路灯）</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1833" w:type="dxa"/>
            <w:vMerge w:val="continue"/>
            <w:tcBorders>
              <w:left w:val="single" w:color="4F81BD" w:sz="8" w:space="0"/>
              <w:right w:val="dotted" w:color="auto" w:sz="8" w:space="0"/>
            </w:tcBorders>
            <w:shd w:val="clear" w:color="auto" w:fill="FFFFFF"/>
          </w:tcPr>
          <w:p>
            <w:pPr>
              <w:spacing w:line="360" w:lineRule="auto"/>
              <w:ind w:firstLine="0" w:firstLineChars="0"/>
              <w:rPr>
                <w:rFonts w:ascii="仿宋_GB2312" w:hAnsi="宋体"/>
                <w:b w:val="0"/>
                <w:bCs w:val="0"/>
                <w:color w:val="000000"/>
                <w:sz w:val="24"/>
                <w:szCs w:val="24"/>
              </w:rPr>
            </w:pPr>
          </w:p>
        </w:tc>
        <w:tc>
          <w:tcPr>
            <w:tcW w:w="2268" w:type="dxa"/>
            <w:vMerge w:val="continue"/>
            <w:tcBorders>
              <w:left w:val="dotted" w:color="auto" w:sz="8" w:space="0"/>
              <w:right w:val="dotted" w:color="auto" w:sz="8" w:space="0"/>
            </w:tcBorders>
            <w:shd w:val="clear" w:color="auto" w:fill="FFFFFF"/>
          </w:tcPr>
          <w:p>
            <w:pPr>
              <w:spacing w:line="360" w:lineRule="auto"/>
              <w:ind w:firstLine="0" w:firstLineChars="0"/>
              <w:rPr>
                <w:rFonts w:ascii="仿宋_GB2312" w:hAnsi="宋体"/>
                <w:color w:val="000000"/>
                <w:sz w:val="24"/>
                <w:szCs w:val="24"/>
              </w:rPr>
            </w:pPr>
          </w:p>
        </w:tc>
        <w:tc>
          <w:tcPr>
            <w:tcW w:w="4258" w:type="dxa"/>
            <w:tcBorders>
              <w:top w:val="single" w:color="4F81BD" w:sz="8" w:space="0"/>
              <w:left w:val="dotted" w:color="auto" w:sz="8" w:space="0"/>
              <w:bottom w:val="single" w:color="4F81BD" w:sz="8" w:space="0"/>
              <w:right w:val="single" w:color="4F81BD" w:sz="8" w:space="0"/>
            </w:tcBorders>
            <w:shd w:val="clear" w:color="auto" w:fill="FFFFFF"/>
          </w:tcPr>
          <w:p>
            <w:pPr>
              <w:spacing w:line="360" w:lineRule="auto"/>
              <w:ind w:firstLine="0" w:firstLineChars="0"/>
              <w:rPr>
                <w:rFonts w:ascii="仿宋_GB2312" w:hAnsi="宋体"/>
                <w:color w:val="000000"/>
                <w:sz w:val="24"/>
                <w:szCs w:val="24"/>
              </w:rPr>
            </w:pPr>
            <w:r>
              <w:rPr>
                <w:rFonts w:hint="eastAsia" w:ascii="仿宋_GB2312" w:hAnsi="宋体"/>
                <w:color w:val="000000"/>
                <w:sz w:val="24"/>
                <w:szCs w:val="24"/>
              </w:rPr>
              <w:t>车站、码头等大功率照明</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1833" w:type="dxa"/>
            <w:vMerge w:val="continue"/>
            <w:tcBorders>
              <w:left w:val="single" w:color="4F81BD" w:sz="8" w:space="0"/>
              <w:right w:val="dotted" w:color="auto" w:sz="8" w:space="0"/>
            </w:tcBorders>
            <w:shd w:val="clear" w:color="auto" w:fill="FFFFFF"/>
          </w:tcPr>
          <w:p>
            <w:pPr>
              <w:spacing w:line="360" w:lineRule="auto"/>
              <w:ind w:firstLine="0" w:firstLineChars="0"/>
              <w:rPr>
                <w:rFonts w:ascii="仿宋_GB2312" w:hAnsi="宋体"/>
                <w:b w:val="0"/>
                <w:bCs w:val="0"/>
                <w:color w:val="000000"/>
                <w:sz w:val="24"/>
                <w:szCs w:val="24"/>
              </w:rPr>
            </w:pPr>
          </w:p>
        </w:tc>
        <w:tc>
          <w:tcPr>
            <w:tcW w:w="2268" w:type="dxa"/>
            <w:vMerge w:val="continue"/>
            <w:tcBorders>
              <w:left w:val="dotted" w:color="auto" w:sz="8" w:space="0"/>
              <w:bottom w:val="single" w:color="4F81BD" w:sz="8" w:space="0"/>
              <w:right w:val="dotted" w:color="auto" w:sz="8" w:space="0"/>
            </w:tcBorders>
            <w:shd w:val="clear" w:color="auto" w:fill="FFFFFF"/>
          </w:tcPr>
          <w:p>
            <w:pPr>
              <w:spacing w:line="360" w:lineRule="auto"/>
              <w:ind w:firstLine="0" w:firstLineChars="0"/>
              <w:rPr>
                <w:rFonts w:ascii="仿宋_GB2312" w:hAnsi="宋体"/>
                <w:color w:val="000000"/>
                <w:sz w:val="24"/>
                <w:szCs w:val="24"/>
              </w:rPr>
            </w:pPr>
          </w:p>
        </w:tc>
        <w:tc>
          <w:tcPr>
            <w:tcW w:w="4258" w:type="dxa"/>
            <w:tcBorders>
              <w:top w:val="single" w:color="4F81BD" w:sz="8" w:space="0"/>
              <w:left w:val="dotted" w:color="auto" w:sz="8" w:space="0"/>
              <w:bottom w:val="single" w:color="4F81BD" w:sz="8" w:space="0"/>
              <w:right w:val="single" w:color="4F81BD" w:sz="8" w:space="0"/>
            </w:tcBorders>
            <w:shd w:val="clear" w:color="auto" w:fill="FFFFFF"/>
          </w:tcPr>
          <w:p>
            <w:pPr>
              <w:spacing w:line="360" w:lineRule="auto"/>
              <w:ind w:firstLine="0" w:firstLineChars="0"/>
              <w:rPr>
                <w:rFonts w:ascii="仿宋_GB2312" w:hAnsi="宋体"/>
                <w:color w:val="000000"/>
                <w:sz w:val="24"/>
                <w:szCs w:val="24"/>
              </w:rPr>
            </w:pPr>
            <w:r>
              <w:rPr>
                <w:rFonts w:hint="eastAsia" w:ascii="仿宋_GB2312" w:hAnsi="宋体"/>
                <w:color w:val="000000"/>
                <w:sz w:val="24"/>
                <w:szCs w:val="24"/>
              </w:rPr>
              <w:t>公共建筑外墙照明</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1833" w:type="dxa"/>
            <w:vMerge w:val="continue"/>
            <w:tcBorders>
              <w:left w:val="single" w:color="4F81BD" w:sz="8" w:space="0"/>
              <w:right w:val="dotted" w:color="auto" w:sz="8" w:space="0"/>
            </w:tcBorders>
            <w:shd w:val="clear" w:color="auto" w:fill="FFFFFF"/>
          </w:tcPr>
          <w:p>
            <w:pPr>
              <w:spacing w:line="360" w:lineRule="auto"/>
              <w:ind w:firstLine="0" w:firstLineChars="0"/>
              <w:rPr>
                <w:rFonts w:ascii="仿宋_GB2312" w:hAnsi="宋体"/>
                <w:b w:val="0"/>
                <w:bCs w:val="0"/>
                <w:color w:val="000000"/>
                <w:sz w:val="24"/>
                <w:szCs w:val="24"/>
              </w:rPr>
            </w:pPr>
          </w:p>
        </w:tc>
        <w:tc>
          <w:tcPr>
            <w:tcW w:w="2268" w:type="dxa"/>
            <w:vMerge w:val="restart"/>
            <w:tcBorders>
              <w:top w:val="single" w:color="4F81BD" w:sz="8" w:space="0"/>
              <w:left w:val="dotted" w:color="auto" w:sz="8" w:space="0"/>
              <w:right w:val="dotted" w:color="auto" w:sz="8" w:space="0"/>
            </w:tcBorders>
            <w:shd w:val="clear" w:color="auto" w:fill="FFFFFF"/>
            <w:vAlign w:val="center"/>
          </w:tcPr>
          <w:p>
            <w:pPr>
              <w:spacing w:line="360" w:lineRule="auto"/>
              <w:ind w:firstLine="0" w:firstLineChars="0"/>
              <w:rPr>
                <w:rFonts w:ascii="仿宋_GB2312" w:hAnsi="宋体"/>
                <w:color w:val="000000"/>
                <w:sz w:val="24"/>
                <w:szCs w:val="24"/>
              </w:rPr>
            </w:pPr>
            <w:r>
              <w:rPr>
                <w:rFonts w:hint="eastAsia" w:ascii="仿宋_GB2312" w:hAnsi="宋体"/>
                <w:color w:val="000000"/>
                <w:sz w:val="24"/>
                <w:szCs w:val="24"/>
              </w:rPr>
              <w:t>室内照明产品</w:t>
            </w:r>
          </w:p>
        </w:tc>
        <w:tc>
          <w:tcPr>
            <w:tcW w:w="4258" w:type="dxa"/>
            <w:tcBorders>
              <w:top w:val="single" w:color="4F81BD" w:sz="8" w:space="0"/>
              <w:left w:val="dotted" w:color="auto" w:sz="8" w:space="0"/>
              <w:bottom w:val="single" w:color="4F81BD" w:sz="8" w:space="0"/>
              <w:right w:val="single" w:color="4F81BD" w:sz="8" w:space="0"/>
            </w:tcBorders>
            <w:shd w:val="clear" w:color="auto" w:fill="FFFFFF"/>
          </w:tcPr>
          <w:p>
            <w:pPr>
              <w:spacing w:line="360" w:lineRule="auto"/>
              <w:ind w:firstLine="0" w:firstLineChars="0"/>
              <w:rPr>
                <w:rFonts w:ascii="仿宋_GB2312" w:hAnsi="宋体"/>
                <w:color w:val="000000" w:themeColor="text1"/>
                <w:sz w:val="24"/>
                <w:szCs w:val="24"/>
                <w14:textFill>
                  <w14:solidFill>
                    <w14:schemeClr w14:val="tx1"/>
                  </w14:solidFill>
                </w14:textFill>
              </w:rPr>
            </w:pPr>
            <w:r>
              <w:rPr>
                <w:rFonts w:hint="eastAsia" w:ascii="仿宋_GB2312" w:hAnsi="宋体"/>
                <w:color w:val="000000" w:themeColor="text1"/>
                <w:sz w:val="24"/>
                <w:szCs w:val="24"/>
                <w14:textFill>
                  <w14:solidFill>
                    <w14:schemeClr w14:val="tx1"/>
                  </w14:solidFill>
                </w14:textFill>
              </w:rPr>
              <w:t>公共机构照明（含政府办公楼、养老院、医院、博物馆、大型体育馆等）</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1833" w:type="dxa"/>
            <w:vMerge w:val="continue"/>
            <w:tcBorders>
              <w:left w:val="single" w:color="4F81BD" w:sz="8" w:space="0"/>
              <w:right w:val="dotted" w:color="auto" w:sz="8" w:space="0"/>
            </w:tcBorders>
            <w:shd w:val="clear" w:color="auto" w:fill="FFFFFF"/>
          </w:tcPr>
          <w:p>
            <w:pPr>
              <w:spacing w:line="360" w:lineRule="auto"/>
              <w:ind w:firstLine="0" w:firstLineChars="0"/>
              <w:rPr>
                <w:rFonts w:ascii="仿宋_GB2312" w:hAnsi="宋体"/>
                <w:b w:val="0"/>
                <w:bCs w:val="0"/>
                <w:color w:val="000000"/>
                <w:sz w:val="24"/>
                <w:szCs w:val="24"/>
              </w:rPr>
            </w:pPr>
          </w:p>
        </w:tc>
        <w:tc>
          <w:tcPr>
            <w:tcW w:w="2268" w:type="dxa"/>
            <w:vMerge w:val="continue"/>
            <w:tcBorders>
              <w:left w:val="dotted" w:color="auto" w:sz="8" w:space="0"/>
              <w:right w:val="dotted" w:color="auto" w:sz="8" w:space="0"/>
            </w:tcBorders>
            <w:shd w:val="clear" w:color="auto" w:fill="FFFFFF"/>
            <w:vAlign w:val="center"/>
          </w:tcPr>
          <w:p>
            <w:pPr>
              <w:spacing w:line="360" w:lineRule="auto"/>
              <w:ind w:firstLine="0" w:firstLineChars="0"/>
              <w:rPr>
                <w:rFonts w:ascii="仿宋_GB2312" w:hAnsi="宋体"/>
                <w:color w:val="000000"/>
                <w:sz w:val="24"/>
                <w:szCs w:val="24"/>
              </w:rPr>
            </w:pPr>
          </w:p>
        </w:tc>
        <w:tc>
          <w:tcPr>
            <w:tcW w:w="4258" w:type="dxa"/>
            <w:tcBorders>
              <w:top w:val="single" w:color="4F81BD" w:sz="8" w:space="0"/>
              <w:left w:val="dotted" w:color="auto" w:sz="8" w:space="0"/>
              <w:bottom w:val="single" w:color="4F81BD" w:sz="8" w:space="0"/>
              <w:right w:val="single" w:color="4F81BD" w:sz="8" w:space="0"/>
            </w:tcBorders>
            <w:shd w:val="clear" w:color="auto" w:fill="FFFFFF"/>
          </w:tcPr>
          <w:p>
            <w:pPr>
              <w:spacing w:line="360" w:lineRule="auto"/>
              <w:ind w:firstLine="0" w:firstLineChars="0"/>
              <w:rPr>
                <w:rFonts w:ascii="仿宋_GB2312" w:hAnsi="宋体"/>
                <w:color w:val="000000" w:themeColor="text1"/>
                <w:sz w:val="24"/>
                <w:szCs w:val="24"/>
                <w14:textFill>
                  <w14:solidFill>
                    <w14:schemeClr w14:val="tx1"/>
                  </w14:solidFill>
                </w14:textFill>
              </w:rPr>
            </w:pPr>
            <w:r>
              <w:rPr>
                <w:rFonts w:hint="eastAsia" w:ascii="仿宋_GB2312" w:hAnsi="宋体"/>
                <w:color w:val="000000" w:themeColor="text1"/>
                <w:sz w:val="24"/>
                <w:szCs w:val="24"/>
                <w14:textFill>
                  <w14:solidFill>
                    <w14:schemeClr w14:val="tx1"/>
                  </w14:solidFill>
                </w14:textFill>
              </w:rPr>
              <w:t>教室照明</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1833" w:type="dxa"/>
            <w:vMerge w:val="continue"/>
            <w:tcBorders>
              <w:left w:val="single" w:color="4F81BD" w:sz="8" w:space="0"/>
              <w:right w:val="dotted" w:color="auto" w:sz="8" w:space="0"/>
            </w:tcBorders>
            <w:shd w:val="clear" w:color="auto" w:fill="FFFFFF"/>
          </w:tcPr>
          <w:p>
            <w:pPr>
              <w:spacing w:line="360" w:lineRule="auto"/>
              <w:ind w:firstLine="0" w:firstLineChars="0"/>
              <w:rPr>
                <w:rFonts w:ascii="仿宋_GB2312" w:hAnsi="宋体"/>
                <w:b w:val="0"/>
                <w:bCs w:val="0"/>
                <w:color w:val="000000"/>
                <w:sz w:val="24"/>
                <w:szCs w:val="24"/>
              </w:rPr>
            </w:pPr>
          </w:p>
        </w:tc>
        <w:tc>
          <w:tcPr>
            <w:tcW w:w="2268" w:type="dxa"/>
            <w:vMerge w:val="continue"/>
            <w:tcBorders>
              <w:left w:val="dotted" w:color="auto" w:sz="8" w:space="0"/>
              <w:right w:val="dotted" w:color="auto" w:sz="8" w:space="0"/>
            </w:tcBorders>
            <w:shd w:val="clear" w:color="auto" w:fill="FFFFFF"/>
          </w:tcPr>
          <w:p>
            <w:pPr>
              <w:spacing w:line="360" w:lineRule="auto"/>
              <w:ind w:firstLine="480"/>
              <w:rPr>
                <w:rFonts w:ascii="仿宋_GB2312" w:hAnsi="宋体"/>
                <w:color w:val="000000"/>
                <w:sz w:val="24"/>
                <w:szCs w:val="24"/>
              </w:rPr>
            </w:pPr>
          </w:p>
        </w:tc>
        <w:tc>
          <w:tcPr>
            <w:tcW w:w="4258" w:type="dxa"/>
            <w:tcBorders>
              <w:top w:val="single" w:color="4F81BD" w:sz="8" w:space="0"/>
              <w:left w:val="dotted" w:color="auto" w:sz="8" w:space="0"/>
              <w:bottom w:val="single" w:color="4F81BD" w:sz="8" w:space="0"/>
              <w:right w:val="single" w:color="4F81BD" w:sz="8" w:space="0"/>
            </w:tcBorders>
            <w:shd w:val="clear" w:color="auto" w:fill="FFFFFF"/>
          </w:tcPr>
          <w:p>
            <w:pPr>
              <w:spacing w:line="360" w:lineRule="auto"/>
              <w:ind w:firstLine="0" w:firstLineChars="0"/>
              <w:rPr>
                <w:rFonts w:ascii="仿宋_GB2312" w:hAnsi="宋体"/>
                <w:color w:val="000000" w:themeColor="text1"/>
                <w:sz w:val="24"/>
                <w:szCs w:val="24"/>
                <w14:textFill>
                  <w14:solidFill>
                    <w14:schemeClr w14:val="tx1"/>
                  </w14:solidFill>
                </w14:textFill>
              </w:rPr>
            </w:pPr>
            <w:r>
              <w:rPr>
                <w:rFonts w:hint="eastAsia" w:ascii="仿宋_GB2312" w:hAnsi="宋体"/>
                <w:color w:val="000000" w:themeColor="text1"/>
                <w:sz w:val="24"/>
                <w:szCs w:val="24"/>
                <w14:textFill>
                  <w14:solidFill>
                    <w14:schemeClr w14:val="tx1"/>
                  </w14:solidFill>
                </w14:textFill>
              </w:rPr>
              <w:t>工业照明</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1833" w:type="dxa"/>
            <w:vMerge w:val="continue"/>
            <w:tcBorders>
              <w:left w:val="single" w:color="4F81BD" w:sz="8" w:space="0"/>
              <w:right w:val="dotted" w:color="auto" w:sz="8" w:space="0"/>
            </w:tcBorders>
            <w:shd w:val="clear" w:color="auto" w:fill="FFFFFF"/>
          </w:tcPr>
          <w:p>
            <w:pPr>
              <w:spacing w:line="360" w:lineRule="auto"/>
              <w:ind w:firstLine="0" w:firstLineChars="0"/>
              <w:rPr>
                <w:rFonts w:ascii="仿宋_GB2312" w:hAnsi="宋体"/>
                <w:b w:val="0"/>
                <w:bCs w:val="0"/>
                <w:color w:val="000000"/>
                <w:sz w:val="24"/>
                <w:szCs w:val="24"/>
              </w:rPr>
            </w:pPr>
          </w:p>
        </w:tc>
        <w:tc>
          <w:tcPr>
            <w:tcW w:w="2268" w:type="dxa"/>
            <w:vMerge w:val="continue"/>
            <w:tcBorders>
              <w:left w:val="dotted" w:color="auto" w:sz="8" w:space="0"/>
              <w:right w:val="dotted" w:color="auto" w:sz="8" w:space="0"/>
            </w:tcBorders>
            <w:shd w:val="clear" w:color="auto" w:fill="FFFFFF"/>
          </w:tcPr>
          <w:p>
            <w:pPr>
              <w:spacing w:line="360" w:lineRule="auto"/>
              <w:ind w:firstLine="480"/>
              <w:rPr>
                <w:rFonts w:ascii="仿宋_GB2312" w:hAnsi="宋体"/>
                <w:color w:val="000000"/>
                <w:sz w:val="24"/>
                <w:szCs w:val="24"/>
              </w:rPr>
            </w:pPr>
          </w:p>
        </w:tc>
        <w:tc>
          <w:tcPr>
            <w:tcW w:w="4258" w:type="dxa"/>
            <w:tcBorders>
              <w:top w:val="single" w:color="4F81BD" w:sz="8" w:space="0"/>
              <w:left w:val="dotted" w:color="auto" w:sz="8" w:space="0"/>
              <w:bottom w:val="single" w:color="4F81BD" w:sz="8" w:space="0"/>
              <w:right w:val="single" w:color="4F81BD" w:sz="8" w:space="0"/>
            </w:tcBorders>
            <w:shd w:val="clear" w:color="auto" w:fill="FFFFFF"/>
          </w:tcPr>
          <w:p>
            <w:pPr>
              <w:spacing w:line="360" w:lineRule="auto"/>
              <w:ind w:firstLine="0" w:firstLineChars="0"/>
              <w:rPr>
                <w:rFonts w:ascii="仿宋_GB2312" w:hAnsi="宋体"/>
                <w:color w:val="000000" w:themeColor="text1"/>
                <w:sz w:val="24"/>
                <w:szCs w:val="24"/>
                <w14:textFill>
                  <w14:solidFill>
                    <w14:schemeClr w14:val="tx1"/>
                  </w14:solidFill>
                </w14:textFill>
              </w:rPr>
            </w:pPr>
            <w:r>
              <w:rPr>
                <w:rFonts w:hint="eastAsia" w:ascii="仿宋_GB2312" w:hAnsi="宋体"/>
                <w:color w:val="000000" w:themeColor="text1"/>
                <w:sz w:val="24"/>
                <w:szCs w:val="24"/>
                <w14:textFill>
                  <w14:solidFill>
                    <w14:schemeClr w14:val="tx1"/>
                  </w14:solidFill>
                </w14:textFill>
              </w:rPr>
              <w:t>住宅照明</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1833" w:type="dxa"/>
            <w:vMerge w:val="continue"/>
            <w:tcBorders>
              <w:left w:val="single" w:color="4F81BD" w:sz="8" w:space="0"/>
              <w:right w:val="dotted" w:color="auto" w:sz="8" w:space="0"/>
            </w:tcBorders>
            <w:shd w:val="clear" w:color="auto" w:fill="FFFFFF"/>
          </w:tcPr>
          <w:p>
            <w:pPr>
              <w:spacing w:line="360" w:lineRule="auto"/>
              <w:ind w:firstLine="0" w:firstLineChars="0"/>
              <w:rPr>
                <w:rFonts w:ascii="仿宋_GB2312" w:hAnsi="宋体"/>
                <w:b w:val="0"/>
                <w:bCs w:val="0"/>
                <w:color w:val="000000"/>
                <w:sz w:val="24"/>
                <w:szCs w:val="24"/>
              </w:rPr>
            </w:pPr>
          </w:p>
        </w:tc>
        <w:tc>
          <w:tcPr>
            <w:tcW w:w="2268" w:type="dxa"/>
            <w:vMerge w:val="continue"/>
            <w:tcBorders>
              <w:left w:val="dotted" w:color="auto" w:sz="8" w:space="0"/>
              <w:right w:val="dotted" w:color="auto" w:sz="8" w:space="0"/>
            </w:tcBorders>
            <w:shd w:val="clear" w:color="auto" w:fill="FFFFFF"/>
          </w:tcPr>
          <w:p>
            <w:pPr>
              <w:spacing w:line="360" w:lineRule="auto"/>
              <w:ind w:firstLine="480"/>
              <w:rPr>
                <w:rFonts w:ascii="仿宋_GB2312" w:hAnsi="宋体"/>
                <w:color w:val="000000"/>
                <w:sz w:val="24"/>
                <w:szCs w:val="24"/>
              </w:rPr>
            </w:pPr>
          </w:p>
        </w:tc>
        <w:tc>
          <w:tcPr>
            <w:tcW w:w="4258" w:type="dxa"/>
            <w:tcBorders>
              <w:top w:val="single" w:color="4F81BD" w:sz="8" w:space="0"/>
              <w:left w:val="dotted" w:color="auto" w:sz="8" w:space="0"/>
              <w:bottom w:val="single" w:color="4F81BD" w:sz="8" w:space="0"/>
              <w:right w:val="single" w:color="4F81BD" w:sz="8" w:space="0"/>
            </w:tcBorders>
            <w:shd w:val="clear" w:color="auto" w:fill="FFFFFF"/>
          </w:tcPr>
          <w:p>
            <w:pPr>
              <w:spacing w:line="360" w:lineRule="auto"/>
              <w:ind w:firstLine="0" w:firstLineChars="0"/>
              <w:rPr>
                <w:rFonts w:ascii="仿宋_GB2312" w:hAnsi="宋体"/>
                <w:color w:val="000000" w:themeColor="text1"/>
                <w:sz w:val="24"/>
                <w:szCs w:val="24"/>
                <w14:textFill>
                  <w14:solidFill>
                    <w14:schemeClr w14:val="tx1"/>
                  </w14:solidFill>
                </w14:textFill>
              </w:rPr>
            </w:pPr>
            <w:r>
              <w:rPr>
                <w:rFonts w:hint="eastAsia" w:ascii="仿宋_GB2312" w:hAnsi="宋体"/>
                <w:color w:val="000000" w:themeColor="text1"/>
                <w:sz w:val="24"/>
                <w:szCs w:val="24"/>
                <w14:textFill>
                  <w14:solidFill>
                    <w14:schemeClr w14:val="tx1"/>
                  </w14:solidFill>
                </w14:textFill>
              </w:rPr>
              <w:t>商业照明</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1833" w:type="dxa"/>
            <w:vMerge w:val="continue"/>
            <w:tcBorders>
              <w:left w:val="single" w:color="4F81BD" w:sz="8" w:space="0"/>
              <w:bottom w:val="single" w:color="4F81BD" w:sz="8" w:space="0"/>
              <w:right w:val="dotted" w:color="auto" w:sz="8" w:space="0"/>
            </w:tcBorders>
            <w:shd w:val="clear" w:color="auto" w:fill="FFFFFF"/>
          </w:tcPr>
          <w:p>
            <w:pPr>
              <w:spacing w:line="360" w:lineRule="auto"/>
              <w:ind w:firstLine="0" w:firstLineChars="0"/>
              <w:rPr>
                <w:rFonts w:ascii="仿宋_GB2312" w:hAnsi="宋体"/>
                <w:b w:val="0"/>
                <w:bCs w:val="0"/>
                <w:color w:val="000000"/>
                <w:sz w:val="24"/>
                <w:szCs w:val="24"/>
              </w:rPr>
            </w:pPr>
          </w:p>
        </w:tc>
        <w:tc>
          <w:tcPr>
            <w:tcW w:w="2268" w:type="dxa"/>
            <w:vMerge w:val="continue"/>
            <w:tcBorders>
              <w:left w:val="dotted" w:color="auto" w:sz="8" w:space="0"/>
              <w:bottom w:val="single" w:color="4F81BD" w:sz="8" w:space="0"/>
              <w:right w:val="dotted" w:color="auto" w:sz="8" w:space="0"/>
            </w:tcBorders>
            <w:shd w:val="clear" w:color="auto" w:fill="FFFFFF"/>
          </w:tcPr>
          <w:p>
            <w:pPr>
              <w:spacing w:line="360" w:lineRule="auto"/>
              <w:ind w:firstLine="480"/>
              <w:rPr>
                <w:rFonts w:ascii="仿宋_GB2312" w:hAnsi="宋体"/>
                <w:color w:val="000000"/>
                <w:sz w:val="24"/>
                <w:szCs w:val="24"/>
              </w:rPr>
            </w:pPr>
          </w:p>
        </w:tc>
        <w:tc>
          <w:tcPr>
            <w:tcW w:w="4258" w:type="dxa"/>
            <w:tcBorders>
              <w:top w:val="single" w:color="4F81BD" w:sz="8" w:space="0"/>
              <w:left w:val="dotted" w:color="auto" w:sz="8" w:space="0"/>
              <w:bottom w:val="single" w:color="4F81BD" w:sz="8" w:space="0"/>
              <w:right w:val="single" w:color="4F81BD" w:sz="8" w:space="0"/>
            </w:tcBorders>
            <w:shd w:val="clear" w:color="auto" w:fill="FFFFFF"/>
          </w:tcPr>
          <w:p>
            <w:pPr>
              <w:spacing w:line="360" w:lineRule="auto"/>
              <w:ind w:firstLine="0" w:firstLineChars="0"/>
              <w:rPr>
                <w:rFonts w:ascii="仿宋_GB2312" w:hAnsi="宋体"/>
                <w:color w:val="FF0000"/>
                <w:sz w:val="24"/>
                <w:szCs w:val="24"/>
              </w:rPr>
            </w:pPr>
            <w:r>
              <w:rPr>
                <w:rFonts w:hint="eastAsia" w:ascii="仿宋_GB2312" w:hAnsi="宋体"/>
                <w:color w:val="000000" w:themeColor="text1"/>
                <w:sz w:val="24"/>
                <w:szCs w:val="24"/>
                <w14:textFill>
                  <w14:solidFill>
                    <w14:schemeClr w14:val="tx1"/>
                  </w14:solidFill>
                </w14:textFill>
              </w:rPr>
              <w:t>轨道交通照明</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1833" w:type="dxa"/>
            <w:vMerge w:val="restart"/>
            <w:tcBorders>
              <w:top w:val="single" w:color="4F81BD" w:sz="8" w:space="0"/>
              <w:left w:val="single" w:color="4F81BD" w:sz="8" w:space="0"/>
              <w:bottom w:val="single" w:color="4F81BD" w:sz="8" w:space="0"/>
              <w:right w:val="dotted" w:color="auto" w:sz="8" w:space="0"/>
            </w:tcBorders>
            <w:shd w:val="clear" w:color="auto" w:fill="FFFFFF"/>
            <w:vAlign w:val="center"/>
          </w:tcPr>
          <w:p>
            <w:pPr>
              <w:spacing w:line="360" w:lineRule="auto"/>
              <w:ind w:firstLine="0" w:firstLineChars="0"/>
              <w:rPr>
                <w:rFonts w:ascii="仿宋_GB2312" w:hAnsi="宋体"/>
                <w:b w:val="0"/>
                <w:bCs w:val="0"/>
                <w:color w:val="000000"/>
                <w:sz w:val="24"/>
                <w:szCs w:val="24"/>
              </w:rPr>
            </w:pPr>
            <w:r>
              <w:rPr>
                <w:rFonts w:hint="eastAsia" w:ascii="仿宋_GB2312" w:hAnsi="宋体"/>
                <w:b/>
                <w:bCs/>
                <w:color w:val="000000"/>
                <w:sz w:val="24"/>
                <w:szCs w:val="24"/>
              </w:rPr>
              <w:t>非功能性照明</w:t>
            </w:r>
          </w:p>
        </w:tc>
        <w:tc>
          <w:tcPr>
            <w:tcW w:w="2268" w:type="dxa"/>
            <w:vMerge w:val="restart"/>
            <w:tcBorders>
              <w:top w:val="single" w:color="4F81BD" w:sz="8" w:space="0"/>
              <w:left w:val="dotted" w:color="auto" w:sz="8" w:space="0"/>
              <w:bottom w:val="single" w:color="4F81BD" w:sz="8" w:space="0"/>
              <w:right w:val="dotted" w:color="auto" w:sz="8" w:space="0"/>
            </w:tcBorders>
            <w:shd w:val="clear" w:color="auto" w:fill="FFFFFF"/>
            <w:vAlign w:val="center"/>
          </w:tcPr>
          <w:p>
            <w:pPr>
              <w:spacing w:line="360" w:lineRule="auto"/>
              <w:ind w:firstLine="0" w:firstLineChars="0"/>
              <w:rPr>
                <w:rFonts w:ascii="仿宋_GB2312" w:hAnsi="宋体"/>
                <w:color w:val="000000"/>
                <w:sz w:val="24"/>
                <w:szCs w:val="24"/>
              </w:rPr>
            </w:pPr>
            <w:r>
              <w:rPr>
                <w:rFonts w:hint="eastAsia" w:ascii="仿宋_GB2312" w:hAnsi="宋体"/>
                <w:color w:val="000000"/>
                <w:sz w:val="24"/>
                <w:szCs w:val="24"/>
              </w:rPr>
              <w:t>创新应用产品</w:t>
            </w:r>
          </w:p>
        </w:tc>
        <w:tc>
          <w:tcPr>
            <w:tcW w:w="4258" w:type="dxa"/>
            <w:tcBorders>
              <w:top w:val="single" w:color="4F81BD" w:sz="8" w:space="0"/>
              <w:left w:val="dotted" w:color="auto" w:sz="8" w:space="0"/>
              <w:bottom w:val="single" w:color="4F81BD" w:sz="8" w:space="0"/>
              <w:right w:val="single" w:color="4F81BD" w:sz="8" w:space="0"/>
            </w:tcBorders>
            <w:shd w:val="clear" w:color="auto" w:fill="FFFFFF"/>
          </w:tcPr>
          <w:p>
            <w:pPr>
              <w:spacing w:line="360" w:lineRule="auto"/>
              <w:ind w:firstLine="0" w:firstLineChars="0"/>
              <w:rPr>
                <w:rFonts w:ascii="仿宋_GB2312" w:hAnsi="宋体"/>
                <w:color w:val="000000" w:themeColor="text1"/>
                <w:sz w:val="24"/>
                <w:szCs w:val="24"/>
                <w14:textFill>
                  <w14:solidFill>
                    <w14:schemeClr w14:val="tx1"/>
                  </w14:solidFill>
                </w14:textFill>
              </w:rPr>
            </w:pPr>
            <w:r>
              <w:rPr>
                <w:rFonts w:hint="eastAsia" w:ascii="仿宋_GB2312" w:hAnsi="宋体"/>
                <w:color w:val="000000" w:themeColor="text1"/>
                <w:sz w:val="24"/>
                <w:szCs w:val="24"/>
                <w14:textFill>
                  <w14:solidFill>
                    <w14:schemeClr w14:val="tx1"/>
                  </w14:solidFill>
                </w14:textFill>
              </w:rPr>
              <w:t>智慧多功能灯杆</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1833" w:type="dxa"/>
            <w:vMerge w:val="continue"/>
            <w:tcBorders>
              <w:top w:val="single" w:color="4F81BD" w:sz="8" w:space="0"/>
              <w:left w:val="single" w:color="4F81BD" w:sz="8" w:space="0"/>
              <w:bottom w:val="single" w:color="4F81BD" w:sz="8" w:space="0"/>
              <w:right w:val="dotted" w:color="auto" w:sz="8" w:space="0"/>
            </w:tcBorders>
            <w:shd w:val="clear" w:color="auto" w:fill="FFFFFF"/>
            <w:vAlign w:val="center"/>
          </w:tcPr>
          <w:p>
            <w:pPr>
              <w:spacing w:line="360" w:lineRule="auto"/>
              <w:ind w:firstLine="0" w:firstLineChars="0"/>
              <w:rPr>
                <w:rFonts w:ascii="仿宋_GB2312" w:hAnsi="宋体"/>
                <w:b/>
                <w:bCs/>
                <w:color w:val="000000"/>
                <w:sz w:val="24"/>
                <w:szCs w:val="24"/>
              </w:rPr>
            </w:pPr>
          </w:p>
        </w:tc>
        <w:tc>
          <w:tcPr>
            <w:tcW w:w="2268" w:type="dxa"/>
            <w:vMerge w:val="continue"/>
            <w:tcBorders>
              <w:top w:val="single" w:color="4F81BD" w:sz="8" w:space="0"/>
              <w:left w:val="dotted" w:color="auto" w:sz="8" w:space="0"/>
              <w:bottom w:val="single" w:color="4F81BD" w:sz="8" w:space="0"/>
              <w:right w:val="dotted" w:color="auto" w:sz="8" w:space="0"/>
            </w:tcBorders>
            <w:shd w:val="clear" w:color="auto" w:fill="FFFFFF"/>
            <w:vAlign w:val="center"/>
          </w:tcPr>
          <w:p>
            <w:pPr>
              <w:spacing w:line="360" w:lineRule="auto"/>
              <w:ind w:firstLine="0" w:firstLineChars="0"/>
              <w:rPr>
                <w:rFonts w:ascii="仿宋_GB2312" w:hAnsi="宋体"/>
                <w:color w:val="000000"/>
                <w:sz w:val="24"/>
                <w:szCs w:val="24"/>
              </w:rPr>
            </w:pPr>
          </w:p>
        </w:tc>
        <w:tc>
          <w:tcPr>
            <w:tcW w:w="4258" w:type="dxa"/>
            <w:tcBorders>
              <w:top w:val="single" w:color="4F81BD" w:sz="8" w:space="0"/>
              <w:left w:val="dotted" w:color="auto" w:sz="8" w:space="0"/>
              <w:bottom w:val="single" w:color="4F81BD" w:sz="8" w:space="0"/>
              <w:right w:val="single" w:color="4F81BD" w:sz="8" w:space="0"/>
            </w:tcBorders>
            <w:shd w:val="clear" w:color="auto" w:fill="FFFFFF"/>
          </w:tcPr>
          <w:p>
            <w:pPr>
              <w:spacing w:line="360" w:lineRule="auto"/>
              <w:ind w:firstLine="0" w:firstLineChars="0"/>
              <w:rPr>
                <w:rFonts w:ascii="仿宋_GB2312" w:hAnsi="宋体"/>
                <w:color w:val="000000"/>
                <w:sz w:val="24"/>
                <w:szCs w:val="24"/>
              </w:rPr>
            </w:pPr>
            <w:r>
              <w:rPr>
                <w:rFonts w:hint="eastAsia" w:ascii="仿宋_GB2312" w:hAnsi="宋体"/>
                <w:color w:val="000000"/>
                <w:sz w:val="24"/>
                <w:szCs w:val="24"/>
              </w:rPr>
              <w:t>农业光照</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1833" w:type="dxa"/>
            <w:vMerge w:val="continue"/>
            <w:tcBorders>
              <w:top w:val="single" w:color="4F81BD" w:sz="8" w:space="0"/>
              <w:left w:val="single" w:color="4F81BD" w:sz="8" w:space="0"/>
              <w:bottom w:val="single" w:color="4F81BD" w:sz="8" w:space="0"/>
              <w:right w:val="dotted" w:color="auto" w:sz="8" w:space="0"/>
            </w:tcBorders>
            <w:shd w:val="clear" w:color="auto" w:fill="FFFFFF"/>
          </w:tcPr>
          <w:p>
            <w:pPr>
              <w:spacing w:line="360" w:lineRule="auto"/>
              <w:ind w:firstLine="0" w:firstLineChars="0"/>
              <w:rPr>
                <w:rFonts w:ascii="仿宋_GB2312" w:hAnsi="宋体"/>
                <w:b w:val="0"/>
                <w:bCs w:val="0"/>
                <w:color w:val="000000"/>
                <w:sz w:val="24"/>
                <w:szCs w:val="24"/>
              </w:rPr>
            </w:pPr>
          </w:p>
        </w:tc>
        <w:tc>
          <w:tcPr>
            <w:tcW w:w="2268" w:type="dxa"/>
            <w:vMerge w:val="continue"/>
            <w:tcBorders>
              <w:top w:val="single" w:color="4F81BD" w:sz="8" w:space="0"/>
              <w:left w:val="dotted" w:color="auto" w:sz="8" w:space="0"/>
              <w:bottom w:val="single" w:color="4F81BD" w:sz="8" w:space="0"/>
              <w:right w:val="dotted" w:color="auto" w:sz="8" w:space="0"/>
            </w:tcBorders>
            <w:shd w:val="clear" w:color="auto" w:fill="FFFFFF"/>
          </w:tcPr>
          <w:p>
            <w:pPr>
              <w:spacing w:line="360" w:lineRule="auto"/>
              <w:ind w:firstLine="0" w:firstLineChars="0"/>
              <w:rPr>
                <w:rFonts w:ascii="仿宋_GB2312" w:hAnsi="宋体"/>
                <w:color w:val="000000"/>
                <w:sz w:val="24"/>
                <w:szCs w:val="24"/>
              </w:rPr>
            </w:pPr>
          </w:p>
        </w:tc>
        <w:tc>
          <w:tcPr>
            <w:tcW w:w="4258" w:type="dxa"/>
            <w:tcBorders>
              <w:top w:val="single" w:color="4F81BD" w:sz="8" w:space="0"/>
              <w:left w:val="dotted" w:color="auto" w:sz="8" w:space="0"/>
              <w:bottom w:val="single" w:color="4F81BD" w:sz="8" w:space="0"/>
              <w:right w:val="single" w:color="4F81BD" w:sz="8" w:space="0"/>
            </w:tcBorders>
            <w:shd w:val="clear" w:color="auto" w:fill="FFFFFF"/>
          </w:tcPr>
          <w:p>
            <w:pPr>
              <w:spacing w:line="360" w:lineRule="auto"/>
              <w:ind w:firstLine="0" w:firstLineChars="0"/>
              <w:rPr>
                <w:rFonts w:ascii="仿宋_GB2312" w:hAnsi="宋体"/>
                <w:color w:val="000000"/>
                <w:sz w:val="24"/>
                <w:szCs w:val="24"/>
              </w:rPr>
            </w:pPr>
            <w:r>
              <w:rPr>
                <w:rFonts w:hint="eastAsia" w:ascii="仿宋_GB2312" w:hAnsi="宋体"/>
                <w:color w:val="000000"/>
                <w:sz w:val="24"/>
                <w:szCs w:val="24"/>
              </w:rPr>
              <w:t>光医疗</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1833" w:type="dxa"/>
            <w:vMerge w:val="continue"/>
            <w:tcBorders>
              <w:top w:val="single" w:color="4F81BD" w:sz="8" w:space="0"/>
              <w:left w:val="single" w:color="4F81BD" w:sz="8" w:space="0"/>
              <w:bottom w:val="single" w:color="4F81BD" w:sz="8" w:space="0"/>
              <w:right w:val="dotted" w:color="auto" w:sz="8" w:space="0"/>
            </w:tcBorders>
            <w:shd w:val="clear" w:color="auto" w:fill="FFFFFF"/>
          </w:tcPr>
          <w:p>
            <w:pPr>
              <w:spacing w:line="360" w:lineRule="auto"/>
              <w:ind w:firstLine="0" w:firstLineChars="0"/>
              <w:rPr>
                <w:rFonts w:ascii="仿宋_GB2312" w:hAnsi="宋体"/>
                <w:b w:val="0"/>
                <w:bCs w:val="0"/>
                <w:color w:val="000000"/>
                <w:sz w:val="24"/>
                <w:szCs w:val="24"/>
              </w:rPr>
            </w:pPr>
          </w:p>
        </w:tc>
        <w:tc>
          <w:tcPr>
            <w:tcW w:w="2268" w:type="dxa"/>
            <w:vMerge w:val="continue"/>
            <w:tcBorders>
              <w:top w:val="single" w:color="4F81BD" w:sz="8" w:space="0"/>
              <w:left w:val="dotted" w:color="auto" w:sz="8" w:space="0"/>
              <w:bottom w:val="single" w:color="4F81BD" w:sz="8" w:space="0"/>
              <w:right w:val="dotted" w:color="auto" w:sz="8" w:space="0"/>
            </w:tcBorders>
            <w:shd w:val="clear" w:color="auto" w:fill="FFFFFF"/>
          </w:tcPr>
          <w:p>
            <w:pPr>
              <w:spacing w:line="360" w:lineRule="auto"/>
              <w:ind w:firstLine="0" w:firstLineChars="0"/>
              <w:rPr>
                <w:rFonts w:ascii="仿宋_GB2312" w:hAnsi="宋体"/>
                <w:color w:val="000000"/>
                <w:sz w:val="24"/>
                <w:szCs w:val="24"/>
              </w:rPr>
            </w:pPr>
          </w:p>
        </w:tc>
        <w:tc>
          <w:tcPr>
            <w:tcW w:w="4258" w:type="dxa"/>
            <w:tcBorders>
              <w:top w:val="single" w:color="4F81BD" w:sz="8" w:space="0"/>
              <w:left w:val="dotted" w:color="auto" w:sz="8" w:space="0"/>
              <w:bottom w:val="single" w:color="4F81BD" w:sz="8" w:space="0"/>
              <w:right w:val="single" w:color="4F81BD" w:sz="8" w:space="0"/>
            </w:tcBorders>
            <w:shd w:val="clear" w:color="auto" w:fill="FFFFFF"/>
          </w:tcPr>
          <w:p>
            <w:pPr>
              <w:spacing w:line="360" w:lineRule="auto"/>
              <w:ind w:firstLine="0" w:firstLineChars="0"/>
              <w:rPr>
                <w:rFonts w:ascii="仿宋_GB2312" w:hAnsi="宋体"/>
                <w:color w:val="000000"/>
                <w:sz w:val="24"/>
                <w:szCs w:val="24"/>
              </w:rPr>
            </w:pPr>
            <w:r>
              <w:rPr>
                <w:rFonts w:hint="eastAsia" w:ascii="仿宋_GB2312" w:hAnsi="宋体"/>
                <w:color w:val="000000"/>
                <w:sz w:val="24"/>
                <w:szCs w:val="24"/>
              </w:rPr>
              <w:t>紫外LED</w:t>
            </w:r>
          </w:p>
        </w:tc>
      </w:tr>
    </w:tbl>
    <w:p>
      <w:pPr>
        <w:ind w:firstLine="5085" w:firstLineChars="1695"/>
        <w:jc w:val="center"/>
      </w:pPr>
      <w:r>
        <w:br w:type="page"/>
      </w:r>
    </w:p>
    <w:p>
      <w:pPr>
        <w:pStyle w:val="3"/>
        <w:numPr>
          <w:ilvl w:val="0"/>
          <w:numId w:val="0"/>
        </w:numPr>
        <w:spacing w:before="78"/>
        <w:jc w:val="left"/>
        <w:rPr>
          <w:rFonts w:ascii="仿宋_GB2312" w:eastAsia="仿宋_GB2312"/>
        </w:rPr>
      </w:pPr>
      <w:r>
        <w:rPr>
          <w:rFonts w:hint="eastAsia" w:ascii="仿宋_GB2312" w:eastAsia="仿宋_GB2312"/>
        </w:rPr>
        <w:t>附件4：评价指标体系</w:t>
      </w:r>
    </w:p>
    <w:p>
      <w:pPr>
        <w:ind w:firstLine="600"/>
      </w:pPr>
    </w:p>
    <w:p>
      <w:pPr>
        <w:ind w:firstLine="720"/>
        <w:jc w:val="center"/>
        <w:rPr>
          <w:rFonts w:ascii="黑体" w:hAnsi="黑体" w:eastAsia="黑体"/>
          <w:sz w:val="36"/>
          <w:szCs w:val="36"/>
        </w:rPr>
      </w:pPr>
      <w:r>
        <w:rPr>
          <w:rFonts w:hint="eastAsia" w:ascii="黑体" w:hAnsi="黑体" w:eastAsia="黑体"/>
          <w:sz w:val="36"/>
          <w:szCs w:val="36"/>
        </w:rPr>
        <w:t>中国半导体照明促进项目</w:t>
      </w:r>
    </w:p>
    <w:p>
      <w:pPr>
        <w:ind w:firstLine="720"/>
        <w:jc w:val="center"/>
        <w:rPr>
          <w:rFonts w:ascii="黑体" w:hAnsi="黑体" w:eastAsia="黑体"/>
          <w:sz w:val="36"/>
          <w:szCs w:val="36"/>
        </w:rPr>
      </w:pPr>
      <w:r>
        <w:rPr>
          <w:rFonts w:hint="eastAsia" w:ascii="黑体" w:hAnsi="黑体" w:eastAsia="黑体"/>
          <w:sz w:val="36"/>
          <w:szCs w:val="36"/>
        </w:rPr>
        <w:t>半导体照明技术应用典型案例</w:t>
      </w:r>
    </w:p>
    <w:p>
      <w:pPr>
        <w:ind w:firstLine="720"/>
        <w:jc w:val="center"/>
        <w:rPr>
          <w:rFonts w:ascii="黑体" w:hAnsi="黑体" w:eastAsia="黑体"/>
          <w:sz w:val="36"/>
          <w:szCs w:val="36"/>
        </w:rPr>
      </w:pPr>
      <w:r>
        <w:rPr>
          <w:rFonts w:hint="eastAsia" w:ascii="黑体" w:hAnsi="黑体" w:eastAsia="黑体"/>
          <w:sz w:val="36"/>
          <w:szCs w:val="36"/>
        </w:rPr>
        <w:t>评价指标体系</w:t>
      </w:r>
    </w:p>
    <w:p>
      <w:pPr>
        <w:ind w:firstLine="600"/>
        <w:jc w:val="center"/>
      </w:pPr>
    </w:p>
    <w:p>
      <w:pPr>
        <w:spacing w:line="360" w:lineRule="auto"/>
        <w:ind w:firstLine="600"/>
        <w:rPr>
          <w:rFonts w:ascii="黑体" w:hAnsi="黑体" w:eastAsia="黑体"/>
        </w:rPr>
      </w:pPr>
      <w:r>
        <w:rPr>
          <w:rFonts w:hint="eastAsia" w:ascii="黑体" w:hAnsi="黑体" w:eastAsia="黑体"/>
        </w:rPr>
        <w:t>一、功能性照明典型案例评价指标体系</w:t>
      </w:r>
    </w:p>
    <w:tbl>
      <w:tblPr>
        <w:tblStyle w:val="21"/>
        <w:tblW w:w="8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3232"/>
        <w:gridCol w:w="3236"/>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blHeader/>
          <w:jc w:val="center"/>
        </w:trPr>
        <w:tc>
          <w:tcPr>
            <w:tcW w:w="1285" w:type="dxa"/>
            <w:tcBorders>
              <w:top w:val="single" w:color="4F81BD" w:sz="8" w:space="0"/>
              <w:left w:val="single" w:color="4F81BD" w:sz="8" w:space="0"/>
              <w:bottom w:val="single" w:color="4F81BD" w:sz="8" w:space="0"/>
              <w:right w:val="dotted" w:color="auto" w:sz="4" w:space="0"/>
            </w:tcBorders>
            <w:shd w:val="clear" w:color="auto" w:fill="4F81BD"/>
          </w:tcPr>
          <w:p>
            <w:pPr>
              <w:pStyle w:val="71"/>
              <w:spacing w:line="600" w:lineRule="auto"/>
              <w:jc w:val="center"/>
              <w:rPr>
                <w:rFonts w:ascii="仿宋_GB2312" w:hAnsi="黑体" w:eastAsia="仿宋_GB2312" w:cs="方正仿宋简体"/>
                <w:b/>
                <w:color w:val="FFFFFF"/>
                <w:sz w:val="24"/>
              </w:rPr>
            </w:pPr>
            <w:r>
              <w:rPr>
                <w:rFonts w:hint="eastAsia" w:ascii="仿宋_GB2312" w:hAnsi="黑体" w:eastAsia="仿宋_GB2312" w:cs="方正仿宋简体"/>
                <w:b/>
                <w:color w:val="FFFFFF"/>
                <w:sz w:val="24"/>
              </w:rPr>
              <w:t>分类</w:t>
            </w:r>
          </w:p>
        </w:tc>
        <w:tc>
          <w:tcPr>
            <w:tcW w:w="3232" w:type="dxa"/>
            <w:tcBorders>
              <w:top w:val="single" w:color="4F81BD" w:sz="8" w:space="0"/>
              <w:left w:val="dotted" w:color="auto" w:sz="4" w:space="0"/>
              <w:bottom w:val="single" w:color="4F81BD" w:sz="8" w:space="0"/>
              <w:right w:val="dotted" w:color="auto" w:sz="4" w:space="0"/>
            </w:tcBorders>
            <w:shd w:val="clear" w:color="auto" w:fill="4F81BD"/>
            <w:vAlign w:val="center"/>
          </w:tcPr>
          <w:p>
            <w:pPr>
              <w:pStyle w:val="71"/>
              <w:spacing w:line="240" w:lineRule="auto"/>
              <w:jc w:val="center"/>
              <w:rPr>
                <w:rFonts w:ascii="仿宋_GB2312" w:hAnsi="黑体" w:eastAsia="仿宋_GB2312" w:cs="方正仿宋简体"/>
                <w:b/>
                <w:color w:val="FFFFFF"/>
                <w:sz w:val="24"/>
              </w:rPr>
            </w:pPr>
            <w:r>
              <w:rPr>
                <w:rFonts w:hint="eastAsia" w:ascii="仿宋_GB2312" w:hAnsi="黑体" w:eastAsia="仿宋_GB2312" w:cs="方正仿宋简体"/>
                <w:b/>
                <w:color w:val="FFFFFF"/>
                <w:sz w:val="24"/>
              </w:rPr>
              <w:t>考核项目</w:t>
            </w:r>
          </w:p>
        </w:tc>
        <w:tc>
          <w:tcPr>
            <w:tcW w:w="3236" w:type="dxa"/>
            <w:tcBorders>
              <w:top w:val="single" w:color="4F81BD" w:sz="8" w:space="0"/>
              <w:left w:val="dotted" w:color="auto" w:sz="4" w:space="0"/>
              <w:bottom w:val="single" w:color="4F81BD" w:sz="8" w:space="0"/>
              <w:right w:val="dotted" w:color="auto" w:sz="4" w:space="0"/>
            </w:tcBorders>
            <w:shd w:val="clear" w:color="auto" w:fill="4F81BD"/>
            <w:vAlign w:val="center"/>
          </w:tcPr>
          <w:p>
            <w:pPr>
              <w:pStyle w:val="71"/>
              <w:spacing w:line="240" w:lineRule="auto"/>
              <w:jc w:val="center"/>
              <w:rPr>
                <w:rFonts w:ascii="仿宋_GB2312" w:hAnsi="黑体" w:eastAsia="仿宋_GB2312" w:cs="方正仿宋简体"/>
                <w:b/>
                <w:color w:val="FFFFFF"/>
                <w:sz w:val="24"/>
              </w:rPr>
            </w:pPr>
            <w:r>
              <w:rPr>
                <w:rFonts w:hint="eastAsia" w:ascii="仿宋_GB2312" w:hAnsi="黑体" w:eastAsia="仿宋_GB2312" w:cs="方正仿宋简体"/>
                <w:b/>
                <w:color w:val="FFFFFF"/>
                <w:sz w:val="24"/>
              </w:rPr>
              <w:t>评价内容及标准</w:t>
            </w:r>
          </w:p>
        </w:tc>
        <w:tc>
          <w:tcPr>
            <w:tcW w:w="1080" w:type="dxa"/>
            <w:tcBorders>
              <w:top w:val="single" w:color="4F81BD" w:sz="8" w:space="0"/>
              <w:left w:val="dotted" w:color="auto" w:sz="4" w:space="0"/>
              <w:bottom w:val="single" w:color="4F81BD" w:sz="8" w:space="0"/>
              <w:right w:val="single" w:color="4F81BD" w:sz="8" w:space="0"/>
            </w:tcBorders>
            <w:shd w:val="clear" w:color="auto" w:fill="4F81BD"/>
            <w:vAlign w:val="center"/>
          </w:tcPr>
          <w:p>
            <w:pPr>
              <w:pStyle w:val="71"/>
              <w:spacing w:line="240" w:lineRule="auto"/>
              <w:jc w:val="center"/>
              <w:rPr>
                <w:rFonts w:ascii="仿宋_GB2312" w:hAnsi="黑体" w:eastAsia="仿宋_GB2312" w:cs="方正仿宋简体"/>
                <w:b/>
                <w:color w:val="FFFFFF"/>
                <w:sz w:val="24"/>
              </w:rPr>
            </w:pPr>
            <w:r>
              <w:rPr>
                <w:rFonts w:hint="eastAsia" w:ascii="仿宋_GB2312" w:hAnsi="黑体" w:eastAsia="仿宋_GB2312" w:cs="方正仿宋简体"/>
                <w:b/>
                <w:color w:val="FFFFFF"/>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vMerge w:val="restart"/>
            <w:tcBorders>
              <w:top w:val="single" w:color="4F81BD" w:sz="8" w:space="0"/>
              <w:left w:val="single" w:color="4F81BD" w:sz="8" w:space="0"/>
              <w:bottom w:val="single" w:color="4F81BD" w:sz="8" w:space="0"/>
              <w:right w:val="dotted" w:color="auto" w:sz="4" w:space="0"/>
            </w:tcBorders>
            <w:shd w:val="clear" w:color="auto" w:fill="FFFFFF"/>
            <w:vAlign w:val="center"/>
          </w:tcPr>
          <w:p>
            <w:pPr>
              <w:pStyle w:val="71"/>
              <w:spacing w:line="240" w:lineRule="auto"/>
              <w:jc w:val="center"/>
              <w:rPr>
                <w:rFonts w:ascii="仿宋_GB2312" w:hAnsi="黑体" w:eastAsia="仿宋_GB2312" w:cs="方正仿宋简体"/>
                <w:color w:val="000000"/>
                <w:sz w:val="24"/>
              </w:rPr>
            </w:pPr>
            <w:r>
              <w:rPr>
                <w:rFonts w:hint="eastAsia" w:ascii="仿宋_GB2312" w:hAnsi="黑体" w:eastAsia="仿宋_GB2312" w:cs="方正仿宋简体"/>
                <w:color w:val="000000"/>
                <w:sz w:val="24"/>
              </w:rPr>
              <w:t>技术</w:t>
            </w:r>
          </w:p>
          <w:p>
            <w:pPr>
              <w:pStyle w:val="71"/>
              <w:spacing w:line="240" w:lineRule="auto"/>
              <w:jc w:val="center"/>
              <w:rPr>
                <w:rFonts w:ascii="仿宋_GB2312" w:hAnsi="黑体" w:eastAsia="仿宋_GB2312" w:cs="方正仿宋简体"/>
                <w:color w:val="000000"/>
                <w:sz w:val="24"/>
              </w:rPr>
            </w:pPr>
            <w:r>
              <w:rPr>
                <w:rFonts w:hint="eastAsia" w:ascii="仿宋_GB2312" w:hAnsi="黑体" w:eastAsia="仿宋_GB2312" w:cs="方正仿宋简体"/>
                <w:color w:val="000000"/>
                <w:sz w:val="24"/>
              </w:rPr>
              <w:t>（55分）</w:t>
            </w:r>
          </w:p>
        </w:tc>
        <w:tc>
          <w:tcPr>
            <w:tcW w:w="3232" w:type="dxa"/>
            <w:vMerge w:val="restart"/>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jc w:val="center"/>
              <w:rPr>
                <w:rFonts w:ascii="仿宋_GB2312" w:hAnsi="黑体" w:eastAsia="仿宋_GB2312" w:cs="方正仿宋简体"/>
                <w:color w:val="000000"/>
                <w:sz w:val="24"/>
              </w:rPr>
            </w:pPr>
            <w:r>
              <w:rPr>
                <w:rFonts w:hint="eastAsia" w:ascii="仿宋_GB2312" w:hAnsi="黑体" w:eastAsia="仿宋_GB2312" w:cs="方正仿宋简体"/>
                <w:color w:val="000000"/>
                <w:sz w:val="24"/>
              </w:rPr>
              <w:t>规模</w:t>
            </w:r>
          </w:p>
          <w:p>
            <w:pPr>
              <w:pStyle w:val="71"/>
              <w:spacing w:line="240" w:lineRule="auto"/>
              <w:jc w:val="center"/>
              <w:rPr>
                <w:rFonts w:ascii="仿宋_GB2312" w:hAnsi="黑体" w:eastAsia="仿宋_GB2312" w:cs="方正仿宋简体"/>
                <w:color w:val="000000"/>
                <w:sz w:val="24"/>
              </w:rPr>
            </w:pPr>
            <w:r>
              <w:rPr>
                <w:rFonts w:hint="eastAsia" w:ascii="仿宋_GB2312" w:hAnsi="黑体" w:eastAsia="仿宋_GB2312" w:cs="方正仿宋简体"/>
                <w:color w:val="000000"/>
                <w:sz w:val="24"/>
              </w:rPr>
              <w:t>（5分）</w:t>
            </w:r>
          </w:p>
        </w:tc>
        <w:tc>
          <w:tcPr>
            <w:tcW w:w="3236" w:type="dxa"/>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rPr>
                <w:rFonts w:ascii="仿宋_GB2312" w:hAnsi="黑体" w:eastAsia="仿宋_GB2312" w:cs="方正仿宋简体"/>
                <w:color w:val="000000"/>
                <w:sz w:val="24"/>
              </w:rPr>
            </w:pPr>
            <w:r>
              <w:rPr>
                <w:rFonts w:hint="eastAsia" w:ascii="仿宋_GB2312" w:hAnsi="黑体" w:eastAsia="仿宋_GB2312" w:cs="方正仿宋简体"/>
                <w:color w:val="000000"/>
                <w:sz w:val="24"/>
              </w:rPr>
              <w:t>具备较大应用规模</w:t>
            </w:r>
          </w:p>
        </w:tc>
        <w:tc>
          <w:tcPr>
            <w:tcW w:w="1080" w:type="dxa"/>
            <w:vMerge w:val="restart"/>
            <w:tcBorders>
              <w:top w:val="single" w:color="4F81BD" w:sz="8" w:space="0"/>
              <w:left w:val="dotted" w:color="auto" w:sz="4" w:space="0"/>
              <w:bottom w:val="single" w:color="4F81BD" w:sz="8" w:space="0"/>
              <w:right w:val="single" w:color="4F81BD" w:sz="8" w:space="0"/>
            </w:tcBorders>
            <w:shd w:val="clear" w:color="auto" w:fill="FFFFFF"/>
            <w:vAlign w:val="center"/>
          </w:tcPr>
          <w:p>
            <w:pPr>
              <w:pStyle w:val="71"/>
              <w:spacing w:line="240" w:lineRule="auto"/>
              <w:jc w:val="both"/>
              <w:rPr>
                <w:rFonts w:ascii="仿宋_GB2312" w:hAnsi="黑体" w:eastAsia="仿宋_GB2312" w:cs="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vMerge w:val="continue"/>
            <w:tcBorders>
              <w:top w:val="single" w:color="4F81BD" w:sz="8" w:space="0"/>
              <w:left w:val="single" w:color="4F81BD" w:sz="8" w:space="0"/>
              <w:bottom w:val="single" w:color="4F81BD" w:sz="8" w:space="0"/>
              <w:right w:val="dotted" w:color="auto" w:sz="4" w:space="0"/>
            </w:tcBorders>
            <w:shd w:val="clear" w:color="auto" w:fill="FFFFFF"/>
          </w:tcPr>
          <w:p>
            <w:pPr>
              <w:pStyle w:val="71"/>
              <w:spacing w:line="240" w:lineRule="auto"/>
              <w:jc w:val="center"/>
              <w:rPr>
                <w:rFonts w:ascii="仿宋_GB2312" w:hAnsi="黑体" w:eastAsia="仿宋_GB2312" w:cs="方正仿宋简体"/>
                <w:color w:val="000000"/>
                <w:sz w:val="24"/>
              </w:rPr>
            </w:pPr>
          </w:p>
        </w:tc>
        <w:tc>
          <w:tcPr>
            <w:tcW w:w="3232" w:type="dxa"/>
            <w:vMerge w:val="continue"/>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jc w:val="center"/>
              <w:rPr>
                <w:rFonts w:ascii="仿宋_GB2312" w:hAnsi="黑体" w:eastAsia="仿宋_GB2312" w:cs="方正仿宋简体"/>
                <w:color w:val="000000"/>
                <w:sz w:val="24"/>
              </w:rPr>
            </w:pPr>
          </w:p>
        </w:tc>
        <w:tc>
          <w:tcPr>
            <w:tcW w:w="3236" w:type="dxa"/>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rPr>
                <w:rFonts w:ascii="仿宋_GB2312" w:hAnsi="黑体" w:eastAsia="仿宋_GB2312" w:cs="方正仿宋简体"/>
                <w:color w:val="000000"/>
                <w:sz w:val="24"/>
              </w:rPr>
            </w:pPr>
            <w:r>
              <w:rPr>
                <w:rFonts w:hint="eastAsia" w:ascii="仿宋_GB2312" w:hAnsi="黑体" w:eastAsia="仿宋_GB2312" w:cs="方正仿宋简体"/>
                <w:color w:val="000000"/>
                <w:sz w:val="24"/>
              </w:rPr>
              <w:t>应用规模较大且具有一定知名度</w:t>
            </w:r>
          </w:p>
        </w:tc>
        <w:tc>
          <w:tcPr>
            <w:tcW w:w="1080" w:type="dxa"/>
            <w:vMerge w:val="continue"/>
            <w:tcBorders>
              <w:top w:val="single" w:color="4F81BD" w:sz="8" w:space="0"/>
              <w:left w:val="dotted" w:color="auto" w:sz="4" w:space="0"/>
              <w:bottom w:val="single" w:color="4F81BD" w:sz="8" w:space="0"/>
              <w:right w:val="single" w:color="4F81BD" w:sz="8" w:space="0"/>
            </w:tcBorders>
            <w:shd w:val="clear" w:color="auto" w:fill="FFFFFF"/>
            <w:vAlign w:val="center"/>
          </w:tcPr>
          <w:p>
            <w:pPr>
              <w:pStyle w:val="71"/>
              <w:spacing w:line="240" w:lineRule="auto"/>
              <w:jc w:val="both"/>
              <w:rPr>
                <w:rFonts w:ascii="仿宋_GB2312" w:hAnsi="黑体" w:eastAsia="仿宋_GB2312" w:cs="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vMerge w:val="continue"/>
            <w:tcBorders>
              <w:top w:val="single" w:color="4F81BD" w:sz="8" w:space="0"/>
              <w:left w:val="single" w:color="4F81BD" w:sz="8" w:space="0"/>
              <w:bottom w:val="single" w:color="4F81BD" w:sz="8" w:space="0"/>
              <w:right w:val="dotted" w:color="auto" w:sz="4" w:space="0"/>
            </w:tcBorders>
            <w:shd w:val="clear" w:color="auto" w:fill="FFFFFF"/>
          </w:tcPr>
          <w:p>
            <w:pPr>
              <w:pStyle w:val="71"/>
              <w:spacing w:line="240" w:lineRule="auto"/>
              <w:jc w:val="center"/>
              <w:rPr>
                <w:rFonts w:ascii="仿宋_GB2312" w:hAnsi="黑体" w:eastAsia="仿宋_GB2312" w:cs="方正仿宋简体"/>
                <w:color w:val="000000"/>
                <w:sz w:val="24"/>
              </w:rPr>
            </w:pPr>
          </w:p>
        </w:tc>
        <w:tc>
          <w:tcPr>
            <w:tcW w:w="3232" w:type="dxa"/>
            <w:vMerge w:val="restart"/>
            <w:tcBorders>
              <w:top w:val="single" w:color="4F81BD" w:sz="8" w:space="0"/>
              <w:left w:val="dotted" w:color="auto" w:sz="4" w:space="0"/>
              <w:right w:val="dotted" w:color="auto" w:sz="4" w:space="0"/>
            </w:tcBorders>
            <w:shd w:val="clear" w:color="auto" w:fill="FFFFFF"/>
            <w:vAlign w:val="center"/>
          </w:tcPr>
          <w:p>
            <w:pPr>
              <w:pStyle w:val="71"/>
              <w:spacing w:line="240" w:lineRule="auto"/>
              <w:jc w:val="center"/>
              <w:rPr>
                <w:rFonts w:ascii="仿宋_GB2312" w:hAnsi="黑体" w:eastAsia="仿宋_GB2312" w:cs="方正仿宋简体"/>
                <w:color w:val="000000"/>
                <w:sz w:val="24"/>
              </w:rPr>
            </w:pPr>
            <w:r>
              <w:rPr>
                <w:rFonts w:hint="eastAsia" w:ascii="仿宋_GB2312" w:hAnsi="黑体" w:eastAsia="仿宋_GB2312" w:cs="方正仿宋简体"/>
                <w:color w:val="000000"/>
                <w:sz w:val="24"/>
              </w:rPr>
              <w:t>能效/光效</w:t>
            </w:r>
          </w:p>
          <w:p>
            <w:pPr>
              <w:pStyle w:val="71"/>
              <w:spacing w:line="240" w:lineRule="auto"/>
              <w:jc w:val="center"/>
              <w:rPr>
                <w:rFonts w:ascii="仿宋_GB2312" w:hAnsi="黑体" w:eastAsia="仿宋_GB2312" w:cs="方正仿宋简体"/>
                <w:color w:val="000000"/>
                <w:sz w:val="24"/>
              </w:rPr>
            </w:pPr>
            <w:r>
              <w:rPr>
                <w:rFonts w:hint="eastAsia" w:ascii="仿宋_GB2312" w:hAnsi="黑体" w:eastAsia="仿宋_GB2312" w:cs="方正仿宋简体"/>
                <w:color w:val="000000"/>
                <w:sz w:val="24"/>
              </w:rPr>
              <w:t>（5分）</w:t>
            </w:r>
          </w:p>
        </w:tc>
        <w:tc>
          <w:tcPr>
            <w:tcW w:w="3236" w:type="dxa"/>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rPr>
                <w:rFonts w:ascii="仿宋_GB2312" w:hAnsi="黑体" w:eastAsia="仿宋_GB2312" w:cs="方正仿宋简体"/>
                <w:color w:val="000000"/>
                <w:sz w:val="24"/>
              </w:rPr>
            </w:pPr>
            <w:r>
              <w:rPr>
                <w:rFonts w:hint="eastAsia" w:ascii="仿宋_GB2312" w:hAnsi="黑体" w:eastAsia="仿宋_GB2312" w:cs="方正仿宋简体"/>
                <w:color w:val="000000"/>
                <w:sz w:val="24"/>
              </w:rPr>
              <w:t>室内灯具光效&lt;</w:t>
            </w:r>
            <w:r>
              <w:rPr>
                <w:rFonts w:ascii="仿宋_GB2312" w:hAnsi="黑体" w:eastAsia="仿宋_GB2312" w:cs="方正仿宋简体"/>
                <w:color w:val="000000"/>
                <w:sz w:val="24"/>
              </w:rPr>
              <w:t>100 lm/W</w:t>
            </w:r>
            <w:r>
              <w:rPr>
                <w:rFonts w:hint="eastAsia" w:ascii="仿宋_GB2312" w:hAnsi="黑体" w:eastAsia="仿宋_GB2312" w:cs="方正仿宋简体"/>
                <w:color w:val="000000"/>
                <w:sz w:val="24"/>
              </w:rPr>
              <w:t>/</w:t>
            </w:r>
            <w:r>
              <w:rPr>
                <w:rFonts w:ascii="仿宋_GB2312" w:hAnsi="黑体" w:eastAsia="仿宋_GB2312" w:cs="方正仿宋简体"/>
                <w:color w:val="000000"/>
                <w:sz w:val="24"/>
              </w:rPr>
              <w:t>室外灯具光效</w:t>
            </w:r>
            <w:r>
              <w:rPr>
                <w:rFonts w:hint="eastAsia" w:ascii="仿宋_GB2312" w:hAnsi="黑体" w:eastAsia="仿宋_GB2312" w:cs="方正仿宋简体"/>
                <w:color w:val="000000"/>
                <w:sz w:val="24"/>
              </w:rPr>
              <w:t>&lt;</w:t>
            </w:r>
            <w:r>
              <w:rPr>
                <w:rFonts w:ascii="仿宋_GB2312" w:hAnsi="黑体" w:eastAsia="仿宋_GB2312" w:cs="方正仿宋简体"/>
                <w:color w:val="000000"/>
                <w:sz w:val="24"/>
              </w:rPr>
              <w:t>130 lm/W</w:t>
            </w:r>
          </w:p>
        </w:tc>
        <w:tc>
          <w:tcPr>
            <w:tcW w:w="1080" w:type="dxa"/>
            <w:vMerge w:val="restart"/>
            <w:tcBorders>
              <w:top w:val="single" w:color="4F81BD" w:sz="8" w:space="0"/>
              <w:left w:val="dotted" w:color="auto" w:sz="4" w:space="0"/>
              <w:right w:val="single" w:color="4F81BD" w:sz="8" w:space="0"/>
            </w:tcBorders>
            <w:shd w:val="clear" w:color="auto" w:fill="FFFFFF"/>
            <w:vAlign w:val="center"/>
          </w:tcPr>
          <w:p>
            <w:pPr>
              <w:pStyle w:val="71"/>
              <w:spacing w:line="240" w:lineRule="auto"/>
              <w:jc w:val="both"/>
              <w:rPr>
                <w:rFonts w:ascii="仿宋_GB2312" w:hAnsi="黑体" w:eastAsia="仿宋_GB2312" w:cs="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vMerge w:val="continue"/>
            <w:tcBorders>
              <w:top w:val="single" w:color="4F81BD" w:sz="8" w:space="0"/>
              <w:left w:val="single" w:color="4F81BD" w:sz="8" w:space="0"/>
              <w:bottom w:val="single" w:color="4F81BD" w:sz="8" w:space="0"/>
              <w:right w:val="dotted" w:color="auto" w:sz="4" w:space="0"/>
            </w:tcBorders>
            <w:shd w:val="clear" w:color="auto" w:fill="FFFFFF"/>
          </w:tcPr>
          <w:p>
            <w:pPr>
              <w:pStyle w:val="71"/>
              <w:spacing w:line="240" w:lineRule="auto"/>
              <w:jc w:val="center"/>
              <w:rPr>
                <w:rFonts w:ascii="仿宋_GB2312" w:hAnsi="黑体" w:eastAsia="仿宋_GB2312" w:cs="方正仿宋简体"/>
                <w:color w:val="000000"/>
                <w:sz w:val="24"/>
              </w:rPr>
            </w:pPr>
          </w:p>
        </w:tc>
        <w:tc>
          <w:tcPr>
            <w:tcW w:w="3232" w:type="dxa"/>
            <w:vMerge w:val="continue"/>
            <w:tcBorders>
              <w:left w:val="dotted" w:color="auto" w:sz="4" w:space="0"/>
              <w:bottom w:val="single" w:color="4F81BD" w:sz="8" w:space="0"/>
              <w:right w:val="dotted" w:color="auto" w:sz="4" w:space="0"/>
            </w:tcBorders>
            <w:shd w:val="clear" w:color="auto" w:fill="FFFFFF"/>
            <w:vAlign w:val="center"/>
          </w:tcPr>
          <w:p>
            <w:pPr>
              <w:pStyle w:val="71"/>
              <w:spacing w:line="240" w:lineRule="auto"/>
              <w:jc w:val="center"/>
              <w:rPr>
                <w:rFonts w:ascii="仿宋_GB2312" w:hAnsi="黑体" w:eastAsia="仿宋_GB2312" w:cs="方正仿宋简体"/>
                <w:color w:val="000000"/>
                <w:sz w:val="24"/>
              </w:rPr>
            </w:pPr>
          </w:p>
        </w:tc>
        <w:tc>
          <w:tcPr>
            <w:tcW w:w="3236" w:type="dxa"/>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rPr>
                <w:rFonts w:ascii="仿宋_GB2312" w:hAnsi="黑体" w:eastAsia="仿宋_GB2312" w:cs="方正仿宋简体"/>
                <w:color w:val="000000"/>
                <w:sz w:val="24"/>
              </w:rPr>
            </w:pPr>
            <w:r>
              <w:rPr>
                <w:rFonts w:hint="eastAsia" w:ascii="仿宋_GB2312" w:hAnsi="黑体" w:eastAsia="仿宋_GB2312" w:cs="方正仿宋简体"/>
                <w:color w:val="000000"/>
                <w:sz w:val="24"/>
              </w:rPr>
              <w:t>室内灯具光效≥</w:t>
            </w:r>
            <w:r>
              <w:rPr>
                <w:rFonts w:ascii="仿宋_GB2312" w:hAnsi="黑体" w:eastAsia="仿宋_GB2312" w:cs="方正仿宋简体"/>
                <w:color w:val="000000"/>
                <w:sz w:val="24"/>
              </w:rPr>
              <w:t>100 lm/W</w:t>
            </w:r>
            <w:r>
              <w:rPr>
                <w:rFonts w:hint="eastAsia" w:ascii="仿宋_GB2312" w:hAnsi="黑体" w:eastAsia="仿宋_GB2312" w:cs="方正仿宋简体"/>
                <w:color w:val="000000"/>
                <w:sz w:val="24"/>
              </w:rPr>
              <w:t>/</w:t>
            </w:r>
            <w:r>
              <w:rPr>
                <w:rFonts w:ascii="仿宋_GB2312" w:hAnsi="黑体" w:eastAsia="仿宋_GB2312" w:cs="方正仿宋简体"/>
                <w:color w:val="000000"/>
                <w:sz w:val="24"/>
              </w:rPr>
              <w:t>室外灯具光效</w:t>
            </w:r>
            <w:r>
              <w:rPr>
                <w:rFonts w:hint="eastAsia" w:ascii="仿宋_GB2312" w:hAnsi="黑体" w:eastAsia="仿宋_GB2312" w:cs="方正仿宋简体"/>
                <w:color w:val="000000"/>
                <w:sz w:val="24"/>
              </w:rPr>
              <w:t>≥</w:t>
            </w:r>
            <w:r>
              <w:rPr>
                <w:rFonts w:ascii="仿宋_GB2312" w:hAnsi="黑体" w:eastAsia="仿宋_GB2312" w:cs="方正仿宋简体"/>
                <w:color w:val="000000"/>
                <w:sz w:val="24"/>
              </w:rPr>
              <w:t>130 lm/W</w:t>
            </w:r>
          </w:p>
        </w:tc>
        <w:tc>
          <w:tcPr>
            <w:tcW w:w="1080" w:type="dxa"/>
            <w:vMerge w:val="continue"/>
            <w:tcBorders>
              <w:left w:val="dotted" w:color="auto" w:sz="4" w:space="0"/>
              <w:bottom w:val="single" w:color="4F81BD" w:sz="8" w:space="0"/>
              <w:right w:val="single" w:color="4F81BD" w:sz="8" w:space="0"/>
            </w:tcBorders>
            <w:shd w:val="clear" w:color="auto" w:fill="FFFFFF"/>
            <w:vAlign w:val="center"/>
          </w:tcPr>
          <w:p>
            <w:pPr>
              <w:pStyle w:val="71"/>
              <w:spacing w:line="240" w:lineRule="auto"/>
              <w:jc w:val="both"/>
              <w:rPr>
                <w:rFonts w:ascii="仿宋_GB2312" w:hAnsi="黑体" w:eastAsia="仿宋_GB2312" w:cs="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vMerge w:val="continue"/>
            <w:tcBorders>
              <w:top w:val="single" w:color="4F81BD" w:sz="8" w:space="0"/>
              <w:left w:val="single" w:color="4F81BD" w:sz="8" w:space="0"/>
              <w:bottom w:val="single" w:color="4F81BD" w:sz="8" w:space="0"/>
              <w:right w:val="dotted" w:color="auto" w:sz="4" w:space="0"/>
            </w:tcBorders>
            <w:shd w:val="clear" w:color="auto" w:fill="FFFFFF"/>
          </w:tcPr>
          <w:p>
            <w:pPr>
              <w:pStyle w:val="71"/>
              <w:spacing w:line="240" w:lineRule="auto"/>
              <w:jc w:val="center"/>
              <w:rPr>
                <w:rFonts w:ascii="仿宋_GB2312" w:hAnsi="黑体" w:eastAsia="仿宋_GB2312" w:cs="方正仿宋简体"/>
                <w:color w:val="000000"/>
                <w:sz w:val="24"/>
              </w:rPr>
            </w:pPr>
          </w:p>
        </w:tc>
        <w:tc>
          <w:tcPr>
            <w:tcW w:w="3232" w:type="dxa"/>
            <w:vMerge w:val="restart"/>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jc w:val="center"/>
              <w:rPr>
                <w:rFonts w:ascii="仿宋_GB2312" w:hAnsi="黑体" w:eastAsia="仿宋_GB2312" w:cs="方正仿宋简体"/>
                <w:color w:val="000000"/>
                <w:sz w:val="24"/>
              </w:rPr>
            </w:pPr>
            <w:r>
              <w:rPr>
                <w:rFonts w:hint="eastAsia" w:ascii="仿宋_GB2312" w:hAnsi="黑体" w:eastAsia="仿宋_GB2312" w:cs="方正仿宋简体"/>
                <w:color w:val="000000"/>
                <w:sz w:val="24"/>
              </w:rPr>
              <w:t>照度水平</w:t>
            </w:r>
          </w:p>
          <w:p>
            <w:pPr>
              <w:pStyle w:val="71"/>
              <w:spacing w:line="240" w:lineRule="auto"/>
              <w:jc w:val="center"/>
              <w:rPr>
                <w:rFonts w:ascii="仿宋_GB2312" w:hAnsi="黑体" w:eastAsia="仿宋_GB2312" w:cs="方正仿宋简体"/>
                <w:color w:val="000000"/>
                <w:sz w:val="24"/>
              </w:rPr>
            </w:pPr>
            <w:r>
              <w:rPr>
                <w:rFonts w:hint="eastAsia" w:ascii="仿宋_GB2312" w:hAnsi="黑体" w:eastAsia="仿宋_GB2312" w:cs="方正仿宋简体"/>
                <w:color w:val="000000"/>
                <w:sz w:val="24"/>
              </w:rPr>
              <w:t>（1</w:t>
            </w:r>
            <w:r>
              <w:rPr>
                <w:rFonts w:ascii="仿宋_GB2312" w:hAnsi="黑体" w:eastAsia="仿宋_GB2312" w:cs="方正仿宋简体"/>
                <w:color w:val="000000"/>
                <w:sz w:val="24"/>
              </w:rPr>
              <w:t>0</w:t>
            </w:r>
            <w:r>
              <w:rPr>
                <w:rFonts w:hint="eastAsia" w:ascii="仿宋_GB2312" w:hAnsi="黑体" w:eastAsia="仿宋_GB2312" w:cs="方正仿宋简体"/>
                <w:color w:val="000000"/>
                <w:sz w:val="24"/>
              </w:rPr>
              <w:t>分）</w:t>
            </w:r>
          </w:p>
        </w:tc>
        <w:tc>
          <w:tcPr>
            <w:tcW w:w="3236" w:type="dxa"/>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rPr>
                <w:rFonts w:ascii="仿宋_GB2312" w:hAnsi="黑体" w:eastAsia="仿宋_GB2312" w:cs="方正仿宋简体"/>
                <w:color w:val="000000"/>
                <w:sz w:val="24"/>
              </w:rPr>
            </w:pPr>
            <w:r>
              <w:rPr>
                <w:rFonts w:hint="eastAsia" w:ascii="仿宋_GB2312" w:hAnsi="黑体" w:eastAsia="仿宋_GB2312" w:cs="方正仿宋简体"/>
                <w:color w:val="000000"/>
                <w:sz w:val="24"/>
              </w:rPr>
              <w:t>基本满足要求</w:t>
            </w:r>
          </w:p>
        </w:tc>
        <w:tc>
          <w:tcPr>
            <w:tcW w:w="1080" w:type="dxa"/>
            <w:vMerge w:val="restart"/>
            <w:tcBorders>
              <w:top w:val="single" w:color="4F81BD" w:sz="8" w:space="0"/>
              <w:left w:val="dotted" w:color="auto" w:sz="4" w:space="0"/>
              <w:bottom w:val="single" w:color="4F81BD" w:sz="8" w:space="0"/>
              <w:right w:val="single" w:color="4F81BD" w:sz="8" w:space="0"/>
            </w:tcBorders>
            <w:shd w:val="clear" w:color="auto" w:fill="FFFFFF"/>
            <w:vAlign w:val="center"/>
          </w:tcPr>
          <w:p>
            <w:pPr>
              <w:pStyle w:val="71"/>
              <w:spacing w:line="240" w:lineRule="auto"/>
              <w:jc w:val="both"/>
              <w:rPr>
                <w:rFonts w:ascii="仿宋_GB2312" w:hAnsi="黑体" w:eastAsia="仿宋_GB2312" w:cs="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vMerge w:val="continue"/>
            <w:tcBorders>
              <w:top w:val="single" w:color="4F81BD" w:sz="8" w:space="0"/>
              <w:left w:val="single" w:color="4F81BD" w:sz="8" w:space="0"/>
              <w:bottom w:val="single" w:color="4F81BD" w:sz="8" w:space="0"/>
              <w:right w:val="dotted" w:color="auto" w:sz="4" w:space="0"/>
            </w:tcBorders>
            <w:shd w:val="clear" w:color="auto" w:fill="FFFFFF"/>
          </w:tcPr>
          <w:p>
            <w:pPr>
              <w:pStyle w:val="71"/>
              <w:spacing w:line="240" w:lineRule="auto"/>
              <w:jc w:val="center"/>
              <w:rPr>
                <w:rFonts w:ascii="仿宋_GB2312" w:hAnsi="黑体" w:eastAsia="仿宋_GB2312" w:cs="方正仿宋简体"/>
                <w:color w:val="000000"/>
                <w:sz w:val="24"/>
              </w:rPr>
            </w:pPr>
          </w:p>
        </w:tc>
        <w:tc>
          <w:tcPr>
            <w:tcW w:w="3232" w:type="dxa"/>
            <w:vMerge w:val="continue"/>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jc w:val="center"/>
              <w:rPr>
                <w:rFonts w:ascii="仿宋_GB2312" w:hAnsi="黑体" w:eastAsia="仿宋_GB2312" w:cs="方正仿宋简体"/>
                <w:color w:val="000000"/>
                <w:sz w:val="24"/>
              </w:rPr>
            </w:pPr>
          </w:p>
        </w:tc>
        <w:tc>
          <w:tcPr>
            <w:tcW w:w="3236" w:type="dxa"/>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rPr>
                <w:rFonts w:ascii="仿宋_GB2312" w:hAnsi="黑体" w:eastAsia="仿宋_GB2312" w:cs="方正仿宋简体"/>
                <w:color w:val="000000"/>
                <w:sz w:val="24"/>
              </w:rPr>
            </w:pPr>
            <w:r>
              <w:rPr>
                <w:rFonts w:hint="eastAsia" w:ascii="仿宋_GB2312" w:hAnsi="黑体" w:eastAsia="仿宋_GB2312" w:cs="方正仿宋简体"/>
                <w:color w:val="000000"/>
                <w:sz w:val="24"/>
              </w:rPr>
              <w:t>满足照度标准值，照度分布具有层次感</w:t>
            </w:r>
          </w:p>
        </w:tc>
        <w:tc>
          <w:tcPr>
            <w:tcW w:w="1080" w:type="dxa"/>
            <w:vMerge w:val="continue"/>
            <w:tcBorders>
              <w:top w:val="single" w:color="4F81BD" w:sz="8" w:space="0"/>
              <w:left w:val="dotted" w:color="auto" w:sz="4" w:space="0"/>
              <w:bottom w:val="single" w:color="4F81BD" w:sz="8" w:space="0"/>
              <w:right w:val="single" w:color="4F81BD" w:sz="8" w:space="0"/>
            </w:tcBorders>
            <w:shd w:val="clear" w:color="auto" w:fill="FFFFFF"/>
            <w:vAlign w:val="center"/>
          </w:tcPr>
          <w:p>
            <w:pPr>
              <w:pStyle w:val="71"/>
              <w:spacing w:line="240" w:lineRule="auto"/>
              <w:jc w:val="both"/>
              <w:rPr>
                <w:rFonts w:ascii="仿宋_GB2312" w:hAnsi="黑体" w:eastAsia="仿宋_GB2312" w:cs="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vMerge w:val="continue"/>
            <w:tcBorders>
              <w:top w:val="single" w:color="4F81BD" w:sz="8" w:space="0"/>
              <w:left w:val="single" w:color="4F81BD" w:sz="8" w:space="0"/>
              <w:bottom w:val="single" w:color="4F81BD" w:sz="8" w:space="0"/>
              <w:right w:val="dotted" w:color="auto" w:sz="4" w:space="0"/>
            </w:tcBorders>
            <w:shd w:val="clear" w:color="auto" w:fill="FFFFFF"/>
          </w:tcPr>
          <w:p>
            <w:pPr>
              <w:pStyle w:val="71"/>
              <w:spacing w:line="240" w:lineRule="auto"/>
              <w:jc w:val="center"/>
              <w:rPr>
                <w:rFonts w:ascii="仿宋_GB2312" w:hAnsi="黑体" w:eastAsia="仿宋_GB2312" w:cs="方正仿宋简体"/>
                <w:color w:val="000000"/>
                <w:sz w:val="24"/>
              </w:rPr>
            </w:pPr>
          </w:p>
        </w:tc>
        <w:tc>
          <w:tcPr>
            <w:tcW w:w="3232" w:type="dxa"/>
            <w:vMerge w:val="continue"/>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jc w:val="center"/>
              <w:rPr>
                <w:rFonts w:ascii="仿宋_GB2312" w:hAnsi="黑体" w:eastAsia="仿宋_GB2312" w:cs="方正仿宋简体"/>
                <w:color w:val="000000"/>
                <w:sz w:val="24"/>
              </w:rPr>
            </w:pPr>
          </w:p>
        </w:tc>
        <w:tc>
          <w:tcPr>
            <w:tcW w:w="3236" w:type="dxa"/>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rPr>
                <w:rFonts w:ascii="仿宋_GB2312" w:hAnsi="黑体" w:eastAsia="仿宋_GB2312" w:cs="方正仿宋简体"/>
                <w:color w:val="000000"/>
                <w:sz w:val="24"/>
              </w:rPr>
            </w:pPr>
            <w:r>
              <w:rPr>
                <w:rFonts w:hint="eastAsia" w:ascii="仿宋_GB2312" w:hAnsi="黑体" w:eastAsia="仿宋_GB2312" w:cs="方正仿宋简体"/>
                <w:color w:val="000000"/>
                <w:sz w:val="24"/>
              </w:rPr>
              <w:t>满足照明功能，具有特定的配光设计，配光具有艺术性</w:t>
            </w:r>
          </w:p>
        </w:tc>
        <w:tc>
          <w:tcPr>
            <w:tcW w:w="1080" w:type="dxa"/>
            <w:vMerge w:val="continue"/>
            <w:tcBorders>
              <w:top w:val="single" w:color="4F81BD" w:sz="8" w:space="0"/>
              <w:left w:val="dotted" w:color="auto" w:sz="4" w:space="0"/>
              <w:bottom w:val="single" w:color="4F81BD" w:sz="8" w:space="0"/>
              <w:right w:val="single" w:color="4F81BD" w:sz="8" w:space="0"/>
            </w:tcBorders>
            <w:shd w:val="clear" w:color="auto" w:fill="FFFFFF"/>
            <w:vAlign w:val="center"/>
          </w:tcPr>
          <w:p>
            <w:pPr>
              <w:pStyle w:val="71"/>
              <w:spacing w:line="240" w:lineRule="auto"/>
              <w:jc w:val="both"/>
              <w:rPr>
                <w:rFonts w:ascii="仿宋_GB2312" w:hAnsi="黑体" w:eastAsia="仿宋_GB2312" w:cs="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85" w:type="dxa"/>
            <w:vMerge w:val="continue"/>
            <w:tcBorders>
              <w:top w:val="single" w:color="4F81BD" w:sz="8" w:space="0"/>
              <w:left w:val="single" w:color="4F81BD" w:sz="8" w:space="0"/>
              <w:bottom w:val="single" w:color="4F81BD" w:sz="8" w:space="0"/>
              <w:right w:val="dotted" w:color="auto" w:sz="4" w:space="0"/>
            </w:tcBorders>
            <w:shd w:val="clear" w:color="auto" w:fill="FFFFFF"/>
          </w:tcPr>
          <w:p>
            <w:pPr>
              <w:pStyle w:val="71"/>
              <w:spacing w:line="240" w:lineRule="auto"/>
              <w:jc w:val="center"/>
              <w:rPr>
                <w:rFonts w:ascii="仿宋_GB2312" w:hAnsi="黑体" w:eastAsia="仿宋_GB2312" w:cs="方正仿宋简体"/>
                <w:color w:val="000000"/>
                <w:sz w:val="24"/>
              </w:rPr>
            </w:pPr>
          </w:p>
        </w:tc>
        <w:tc>
          <w:tcPr>
            <w:tcW w:w="3232" w:type="dxa"/>
            <w:vMerge w:val="restart"/>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jc w:val="center"/>
              <w:rPr>
                <w:rFonts w:ascii="仿宋_GB2312" w:hAnsi="黑体" w:eastAsia="仿宋_GB2312" w:cs="方正仿宋简体"/>
                <w:color w:val="000000"/>
                <w:sz w:val="24"/>
              </w:rPr>
            </w:pPr>
            <w:r>
              <w:rPr>
                <w:rFonts w:hint="eastAsia" w:ascii="仿宋_GB2312" w:hAnsi="黑体" w:eastAsia="仿宋_GB2312" w:cs="方正仿宋简体"/>
                <w:color w:val="000000"/>
                <w:sz w:val="24"/>
              </w:rPr>
              <w:t>眩光/光污染</w:t>
            </w:r>
          </w:p>
          <w:p>
            <w:pPr>
              <w:pStyle w:val="71"/>
              <w:spacing w:line="240" w:lineRule="auto"/>
              <w:jc w:val="center"/>
              <w:rPr>
                <w:rFonts w:ascii="仿宋_GB2312" w:hAnsi="黑体" w:eastAsia="仿宋_GB2312" w:cs="方正仿宋简体"/>
                <w:color w:val="000000"/>
                <w:sz w:val="24"/>
              </w:rPr>
            </w:pPr>
            <w:r>
              <w:rPr>
                <w:rFonts w:hint="eastAsia" w:ascii="仿宋_GB2312" w:hAnsi="黑体" w:eastAsia="仿宋_GB2312" w:cs="方正仿宋简体"/>
                <w:color w:val="000000"/>
                <w:sz w:val="24"/>
              </w:rPr>
              <w:t>（5分）</w:t>
            </w:r>
          </w:p>
        </w:tc>
        <w:tc>
          <w:tcPr>
            <w:tcW w:w="3236" w:type="dxa"/>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rPr>
                <w:rFonts w:ascii="仿宋_GB2312" w:hAnsi="黑体" w:eastAsia="仿宋_GB2312" w:cs="方正仿宋简体"/>
                <w:color w:val="000000"/>
                <w:sz w:val="24"/>
              </w:rPr>
            </w:pPr>
            <w:r>
              <w:rPr>
                <w:rFonts w:hint="eastAsia" w:ascii="仿宋_GB2312" w:hAnsi="黑体" w:eastAsia="仿宋_GB2312" w:cs="方正仿宋简体"/>
                <w:color w:val="000000"/>
                <w:sz w:val="24"/>
              </w:rPr>
              <w:t>基本满足要求</w:t>
            </w:r>
          </w:p>
        </w:tc>
        <w:tc>
          <w:tcPr>
            <w:tcW w:w="1080" w:type="dxa"/>
            <w:vMerge w:val="restart"/>
            <w:tcBorders>
              <w:top w:val="single" w:color="4F81BD" w:sz="8" w:space="0"/>
              <w:left w:val="dotted" w:color="auto" w:sz="4" w:space="0"/>
              <w:bottom w:val="single" w:color="4F81BD" w:sz="8" w:space="0"/>
              <w:right w:val="single" w:color="4F81BD" w:sz="8" w:space="0"/>
            </w:tcBorders>
            <w:shd w:val="clear" w:color="auto" w:fill="FFFFFF"/>
            <w:vAlign w:val="center"/>
          </w:tcPr>
          <w:p>
            <w:pPr>
              <w:pStyle w:val="71"/>
              <w:spacing w:line="240" w:lineRule="auto"/>
              <w:jc w:val="both"/>
              <w:rPr>
                <w:rFonts w:ascii="仿宋_GB2312" w:hAnsi="黑体" w:eastAsia="仿宋_GB2312" w:cs="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vMerge w:val="continue"/>
            <w:tcBorders>
              <w:top w:val="single" w:color="4F81BD" w:sz="8" w:space="0"/>
              <w:left w:val="single" w:color="4F81BD" w:sz="8" w:space="0"/>
              <w:bottom w:val="single" w:color="4F81BD" w:sz="8" w:space="0"/>
              <w:right w:val="dotted" w:color="auto" w:sz="4" w:space="0"/>
            </w:tcBorders>
            <w:shd w:val="clear" w:color="auto" w:fill="FFFFFF"/>
          </w:tcPr>
          <w:p>
            <w:pPr>
              <w:pStyle w:val="71"/>
              <w:spacing w:line="240" w:lineRule="auto"/>
              <w:jc w:val="center"/>
              <w:rPr>
                <w:rFonts w:ascii="仿宋_GB2312" w:hAnsi="黑体" w:eastAsia="仿宋_GB2312" w:cs="方正仿宋简体"/>
                <w:color w:val="000000"/>
                <w:sz w:val="24"/>
              </w:rPr>
            </w:pPr>
          </w:p>
        </w:tc>
        <w:tc>
          <w:tcPr>
            <w:tcW w:w="3232" w:type="dxa"/>
            <w:vMerge w:val="continue"/>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jc w:val="center"/>
              <w:rPr>
                <w:rFonts w:ascii="仿宋_GB2312" w:hAnsi="黑体" w:eastAsia="仿宋_GB2312" w:cs="方正仿宋简体"/>
                <w:color w:val="000000"/>
                <w:sz w:val="24"/>
              </w:rPr>
            </w:pPr>
          </w:p>
        </w:tc>
        <w:tc>
          <w:tcPr>
            <w:tcW w:w="3236" w:type="dxa"/>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rPr>
                <w:rFonts w:ascii="仿宋_GB2312" w:hAnsi="黑体" w:eastAsia="仿宋_GB2312" w:cs="方正仿宋简体"/>
                <w:color w:val="000000"/>
                <w:sz w:val="24"/>
              </w:rPr>
            </w:pPr>
            <w:r>
              <w:rPr>
                <w:rFonts w:hint="eastAsia" w:ascii="仿宋_GB2312" w:hAnsi="黑体" w:eastAsia="仿宋_GB2312" w:cs="方正仿宋简体"/>
                <w:color w:val="000000"/>
                <w:sz w:val="24"/>
              </w:rPr>
              <w:t>室内：光学设计中有垂直照度，UGR&lt;19/室外：眩光及光污染情况控制较好</w:t>
            </w:r>
          </w:p>
        </w:tc>
        <w:tc>
          <w:tcPr>
            <w:tcW w:w="1080" w:type="dxa"/>
            <w:vMerge w:val="continue"/>
            <w:tcBorders>
              <w:top w:val="single" w:color="4F81BD" w:sz="8" w:space="0"/>
              <w:left w:val="dotted" w:color="auto" w:sz="4" w:space="0"/>
              <w:bottom w:val="single" w:color="4F81BD" w:sz="8" w:space="0"/>
              <w:right w:val="single" w:color="4F81BD" w:sz="8" w:space="0"/>
            </w:tcBorders>
            <w:shd w:val="clear" w:color="auto" w:fill="FFFFFF"/>
            <w:vAlign w:val="center"/>
          </w:tcPr>
          <w:p>
            <w:pPr>
              <w:pStyle w:val="71"/>
              <w:spacing w:line="240" w:lineRule="auto"/>
              <w:jc w:val="both"/>
              <w:rPr>
                <w:rFonts w:ascii="仿宋_GB2312" w:hAnsi="黑体" w:eastAsia="仿宋_GB2312" w:cs="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5" w:type="dxa"/>
            <w:vMerge w:val="continue"/>
            <w:tcBorders>
              <w:top w:val="single" w:color="4F81BD" w:sz="8" w:space="0"/>
              <w:left w:val="single" w:color="4F81BD" w:sz="8" w:space="0"/>
              <w:bottom w:val="single" w:color="4F81BD" w:sz="8" w:space="0"/>
              <w:right w:val="dotted" w:color="auto" w:sz="4" w:space="0"/>
            </w:tcBorders>
            <w:shd w:val="clear" w:color="auto" w:fill="FFFFFF"/>
          </w:tcPr>
          <w:p>
            <w:pPr>
              <w:pStyle w:val="71"/>
              <w:spacing w:line="240" w:lineRule="auto"/>
              <w:jc w:val="center"/>
              <w:rPr>
                <w:rFonts w:ascii="仿宋_GB2312" w:hAnsi="黑体" w:eastAsia="仿宋_GB2312" w:cs="方正仿宋简体"/>
                <w:color w:val="000000"/>
                <w:sz w:val="24"/>
              </w:rPr>
            </w:pPr>
          </w:p>
        </w:tc>
        <w:tc>
          <w:tcPr>
            <w:tcW w:w="3232" w:type="dxa"/>
            <w:vMerge w:val="restart"/>
            <w:tcBorders>
              <w:top w:val="single" w:color="4F81BD" w:sz="8" w:space="0"/>
              <w:left w:val="dotted" w:color="auto" w:sz="4" w:space="0"/>
              <w:right w:val="dotted" w:color="auto" w:sz="4" w:space="0"/>
            </w:tcBorders>
            <w:shd w:val="clear" w:color="auto" w:fill="FFFFFF"/>
            <w:vAlign w:val="center"/>
          </w:tcPr>
          <w:p>
            <w:pPr>
              <w:pStyle w:val="71"/>
              <w:spacing w:line="240" w:lineRule="auto"/>
              <w:jc w:val="center"/>
              <w:rPr>
                <w:rFonts w:ascii="仿宋_GB2312" w:hAnsi="黑体" w:eastAsia="仿宋_GB2312" w:cs="方正仿宋简体"/>
                <w:color w:val="000000"/>
                <w:sz w:val="24"/>
              </w:rPr>
            </w:pPr>
            <w:r>
              <w:rPr>
                <w:rFonts w:hint="eastAsia" w:ascii="仿宋_GB2312" w:hAnsi="黑体" w:eastAsia="仿宋_GB2312" w:cs="方正仿宋简体"/>
                <w:color w:val="000000"/>
                <w:sz w:val="24"/>
              </w:rPr>
              <w:t>光谱特性</w:t>
            </w:r>
          </w:p>
          <w:p>
            <w:pPr>
              <w:pStyle w:val="71"/>
              <w:spacing w:line="240" w:lineRule="auto"/>
              <w:jc w:val="center"/>
              <w:rPr>
                <w:rFonts w:ascii="仿宋_GB2312" w:hAnsi="黑体" w:eastAsia="仿宋_GB2312" w:cs="方正仿宋简体"/>
                <w:color w:val="000000"/>
                <w:sz w:val="24"/>
              </w:rPr>
            </w:pPr>
            <w:r>
              <w:rPr>
                <w:rFonts w:hint="eastAsia" w:ascii="仿宋_GB2312" w:hAnsi="黑体" w:eastAsia="仿宋_GB2312" w:cs="方正仿宋简体"/>
                <w:color w:val="000000"/>
                <w:sz w:val="24"/>
              </w:rPr>
              <w:t>（5分）</w:t>
            </w:r>
          </w:p>
        </w:tc>
        <w:tc>
          <w:tcPr>
            <w:tcW w:w="3236" w:type="dxa"/>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rPr>
                <w:rFonts w:ascii="仿宋_GB2312" w:hAnsi="黑体" w:eastAsia="仿宋_GB2312" w:cs="方正仿宋简体"/>
                <w:color w:val="000000"/>
                <w:sz w:val="24"/>
              </w:rPr>
            </w:pPr>
            <w:r>
              <w:rPr>
                <w:rFonts w:hint="eastAsia" w:ascii="仿宋_GB2312" w:hAnsi="黑体" w:eastAsia="仿宋_GB2312" w:cs="方正仿宋简体"/>
                <w:color w:val="000000"/>
                <w:sz w:val="24"/>
              </w:rPr>
              <w:t>基本满足要求</w:t>
            </w:r>
          </w:p>
        </w:tc>
        <w:tc>
          <w:tcPr>
            <w:tcW w:w="1080" w:type="dxa"/>
            <w:vMerge w:val="restart"/>
            <w:tcBorders>
              <w:top w:val="single" w:color="4F81BD" w:sz="8" w:space="0"/>
              <w:left w:val="dotted" w:color="auto" w:sz="4" w:space="0"/>
              <w:right w:val="single" w:color="4F81BD" w:sz="8" w:space="0"/>
            </w:tcBorders>
            <w:shd w:val="clear" w:color="auto" w:fill="FFFFFF"/>
            <w:vAlign w:val="center"/>
          </w:tcPr>
          <w:p>
            <w:pPr>
              <w:pStyle w:val="71"/>
              <w:spacing w:line="240" w:lineRule="auto"/>
              <w:jc w:val="both"/>
              <w:rPr>
                <w:rFonts w:ascii="仿宋_GB2312" w:hAnsi="黑体" w:eastAsia="仿宋_GB2312" w:cs="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1285" w:type="dxa"/>
            <w:vMerge w:val="continue"/>
            <w:tcBorders>
              <w:top w:val="single" w:color="4F81BD" w:sz="8" w:space="0"/>
              <w:left w:val="single" w:color="4F81BD" w:sz="8" w:space="0"/>
              <w:bottom w:val="single" w:color="4F81BD" w:sz="8" w:space="0"/>
              <w:right w:val="dotted" w:color="auto" w:sz="4" w:space="0"/>
            </w:tcBorders>
            <w:shd w:val="clear" w:color="auto" w:fill="FFFFFF"/>
          </w:tcPr>
          <w:p>
            <w:pPr>
              <w:pStyle w:val="71"/>
              <w:spacing w:line="240" w:lineRule="auto"/>
              <w:jc w:val="center"/>
              <w:rPr>
                <w:rFonts w:ascii="仿宋_GB2312" w:hAnsi="黑体" w:eastAsia="仿宋_GB2312" w:cs="方正仿宋简体"/>
                <w:color w:val="000000"/>
                <w:sz w:val="24"/>
              </w:rPr>
            </w:pPr>
          </w:p>
        </w:tc>
        <w:tc>
          <w:tcPr>
            <w:tcW w:w="3232" w:type="dxa"/>
            <w:vMerge w:val="continue"/>
            <w:tcBorders>
              <w:top w:val="single" w:color="4F81BD" w:sz="8" w:space="0"/>
              <w:left w:val="dotted" w:color="auto" w:sz="4" w:space="0"/>
              <w:right w:val="dotted" w:color="auto" w:sz="4" w:space="0"/>
            </w:tcBorders>
            <w:shd w:val="clear" w:color="auto" w:fill="FFFFFF"/>
            <w:vAlign w:val="center"/>
          </w:tcPr>
          <w:p>
            <w:pPr>
              <w:pStyle w:val="71"/>
              <w:spacing w:line="240" w:lineRule="auto"/>
              <w:jc w:val="center"/>
              <w:rPr>
                <w:rFonts w:ascii="仿宋_GB2312" w:hAnsi="黑体" w:eastAsia="仿宋_GB2312" w:cs="方正仿宋简体"/>
                <w:color w:val="000000"/>
                <w:sz w:val="24"/>
              </w:rPr>
            </w:pPr>
          </w:p>
        </w:tc>
        <w:tc>
          <w:tcPr>
            <w:tcW w:w="3236" w:type="dxa"/>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rPr>
                <w:rFonts w:ascii="仿宋_GB2312" w:hAnsi="黑体" w:eastAsia="仿宋_GB2312" w:cs="方正仿宋简体"/>
                <w:color w:val="000000"/>
                <w:sz w:val="24"/>
              </w:rPr>
            </w:pPr>
            <w:r>
              <w:rPr>
                <w:rFonts w:hint="eastAsia" w:ascii="仿宋_GB2312" w:hAnsi="黑体" w:eastAsia="仿宋_GB2312" w:cs="方正仿宋简体"/>
                <w:color w:val="000000"/>
                <w:sz w:val="24"/>
              </w:rPr>
              <w:t>高显色性（室内Ra&gt;90，室外Ra&gt;80），空间颜色均匀性好，色品容差低</w:t>
            </w:r>
          </w:p>
        </w:tc>
        <w:tc>
          <w:tcPr>
            <w:tcW w:w="1080" w:type="dxa"/>
            <w:vMerge w:val="continue"/>
            <w:tcBorders>
              <w:left w:val="dotted" w:color="auto" w:sz="4" w:space="0"/>
              <w:right w:val="single" w:color="4F81BD" w:sz="8" w:space="0"/>
            </w:tcBorders>
            <w:shd w:val="clear" w:color="auto" w:fill="FFFFFF"/>
            <w:vAlign w:val="center"/>
          </w:tcPr>
          <w:p>
            <w:pPr>
              <w:pStyle w:val="71"/>
              <w:spacing w:line="240" w:lineRule="auto"/>
              <w:jc w:val="both"/>
              <w:rPr>
                <w:rFonts w:ascii="仿宋_GB2312" w:hAnsi="黑体" w:eastAsia="仿宋_GB2312" w:cs="方正仿宋简体"/>
                <w:color w:val="00000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vMerge w:val="continue"/>
            <w:tcBorders>
              <w:top w:val="single" w:color="4F81BD" w:sz="8" w:space="0"/>
              <w:left w:val="single" w:color="4F81BD" w:sz="8" w:space="0"/>
              <w:bottom w:val="single" w:color="4F81BD" w:sz="8" w:space="0"/>
              <w:right w:val="dotted" w:color="auto" w:sz="4" w:space="0"/>
            </w:tcBorders>
            <w:shd w:val="clear" w:color="auto" w:fill="FFFFFF"/>
          </w:tcPr>
          <w:p>
            <w:pPr>
              <w:pStyle w:val="71"/>
              <w:spacing w:line="240" w:lineRule="auto"/>
              <w:jc w:val="center"/>
              <w:rPr>
                <w:rFonts w:ascii="仿宋_GB2312" w:hAnsi="黑体" w:eastAsia="仿宋_GB2312" w:cs="方正仿宋简体"/>
                <w:color w:val="000000"/>
                <w:sz w:val="24"/>
              </w:rPr>
            </w:pPr>
          </w:p>
        </w:tc>
        <w:tc>
          <w:tcPr>
            <w:tcW w:w="3232" w:type="dxa"/>
            <w:vMerge w:val="restart"/>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jc w:val="center"/>
              <w:rPr>
                <w:rFonts w:ascii="仿宋_GB2312" w:hAnsi="黑体" w:eastAsia="仿宋_GB2312" w:cs="方正仿宋简体"/>
                <w:color w:val="000000"/>
                <w:sz w:val="24"/>
              </w:rPr>
            </w:pPr>
            <w:r>
              <w:rPr>
                <w:rFonts w:hint="eastAsia" w:ascii="仿宋_GB2312" w:hAnsi="黑体" w:eastAsia="仿宋_GB2312" w:cs="方正仿宋简体"/>
                <w:color w:val="000000"/>
                <w:sz w:val="24"/>
              </w:rPr>
              <w:t>寿命</w:t>
            </w:r>
          </w:p>
          <w:p>
            <w:pPr>
              <w:pStyle w:val="71"/>
              <w:spacing w:line="240" w:lineRule="auto"/>
              <w:jc w:val="center"/>
              <w:rPr>
                <w:rFonts w:ascii="仿宋_GB2312" w:hAnsi="黑体" w:eastAsia="仿宋_GB2312" w:cs="方正仿宋简体"/>
                <w:color w:val="000000"/>
                <w:sz w:val="24"/>
              </w:rPr>
            </w:pPr>
            <w:r>
              <w:rPr>
                <w:rFonts w:hint="eastAsia" w:ascii="仿宋_GB2312" w:hAnsi="黑体" w:eastAsia="仿宋_GB2312" w:cs="方正仿宋简体"/>
                <w:color w:val="000000"/>
                <w:sz w:val="24"/>
              </w:rPr>
              <w:t>（5分）</w:t>
            </w:r>
          </w:p>
        </w:tc>
        <w:tc>
          <w:tcPr>
            <w:tcW w:w="3236" w:type="dxa"/>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rPr>
                <w:rFonts w:ascii="仿宋_GB2312" w:hAnsi="黑体" w:eastAsia="仿宋_GB2312" w:cs="方正仿宋简体"/>
                <w:color w:val="000000"/>
                <w:sz w:val="24"/>
              </w:rPr>
            </w:pPr>
            <w:r>
              <w:rPr>
                <w:rFonts w:hint="eastAsia" w:ascii="仿宋_GB2312" w:hAnsi="黑体" w:eastAsia="仿宋_GB2312" w:cs="方正仿宋简体"/>
                <w:color w:val="000000"/>
                <w:sz w:val="24"/>
              </w:rPr>
              <w:t>3000小时值≤96%</w:t>
            </w:r>
          </w:p>
        </w:tc>
        <w:tc>
          <w:tcPr>
            <w:tcW w:w="1080" w:type="dxa"/>
            <w:vMerge w:val="restart"/>
            <w:tcBorders>
              <w:top w:val="single" w:color="4F81BD" w:sz="8" w:space="0"/>
              <w:left w:val="dotted" w:color="auto" w:sz="4" w:space="0"/>
              <w:bottom w:val="single" w:color="4F81BD" w:sz="8" w:space="0"/>
              <w:right w:val="single" w:color="4F81BD" w:sz="8" w:space="0"/>
            </w:tcBorders>
            <w:shd w:val="clear" w:color="auto" w:fill="FFFFFF"/>
            <w:vAlign w:val="center"/>
          </w:tcPr>
          <w:p>
            <w:pPr>
              <w:pStyle w:val="71"/>
              <w:spacing w:line="240" w:lineRule="auto"/>
              <w:jc w:val="both"/>
              <w:rPr>
                <w:rFonts w:ascii="仿宋_GB2312" w:hAnsi="黑体" w:eastAsia="仿宋_GB2312" w:cs="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vMerge w:val="continue"/>
            <w:tcBorders>
              <w:top w:val="single" w:color="4F81BD" w:sz="8" w:space="0"/>
              <w:left w:val="single" w:color="4F81BD" w:sz="8" w:space="0"/>
              <w:bottom w:val="single" w:color="4F81BD" w:sz="8" w:space="0"/>
              <w:right w:val="dotted" w:color="auto" w:sz="4" w:space="0"/>
            </w:tcBorders>
            <w:shd w:val="clear" w:color="auto" w:fill="FFFFFF"/>
          </w:tcPr>
          <w:p>
            <w:pPr>
              <w:pStyle w:val="71"/>
              <w:spacing w:line="240" w:lineRule="auto"/>
              <w:jc w:val="center"/>
              <w:rPr>
                <w:rFonts w:ascii="仿宋_GB2312" w:hAnsi="黑体" w:eastAsia="仿宋_GB2312" w:cs="方正仿宋简体"/>
                <w:color w:val="000000"/>
                <w:sz w:val="24"/>
              </w:rPr>
            </w:pPr>
          </w:p>
        </w:tc>
        <w:tc>
          <w:tcPr>
            <w:tcW w:w="3232" w:type="dxa"/>
            <w:vMerge w:val="continue"/>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jc w:val="center"/>
              <w:rPr>
                <w:rFonts w:ascii="仿宋_GB2312" w:hAnsi="黑体" w:eastAsia="仿宋_GB2312" w:cs="方正仿宋简体"/>
                <w:color w:val="000000"/>
                <w:sz w:val="24"/>
              </w:rPr>
            </w:pPr>
          </w:p>
        </w:tc>
        <w:tc>
          <w:tcPr>
            <w:tcW w:w="3236" w:type="dxa"/>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rPr>
                <w:rFonts w:ascii="仿宋_GB2312" w:hAnsi="黑体" w:eastAsia="仿宋_GB2312" w:cs="方正仿宋简体"/>
                <w:color w:val="000000"/>
                <w:sz w:val="24"/>
              </w:rPr>
            </w:pPr>
            <w:r>
              <w:rPr>
                <w:rFonts w:hint="eastAsia" w:ascii="仿宋_GB2312" w:hAnsi="黑体" w:eastAsia="仿宋_GB2312" w:cs="方正仿宋简体"/>
                <w:color w:val="000000"/>
                <w:sz w:val="24"/>
              </w:rPr>
              <w:t>3000小时值&gt;96%</w:t>
            </w:r>
          </w:p>
        </w:tc>
        <w:tc>
          <w:tcPr>
            <w:tcW w:w="1080" w:type="dxa"/>
            <w:vMerge w:val="continue"/>
            <w:tcBorders>
              <w:top w:val="single" w:color="4F81BD" w:sz="8" w:space="0"/>
              <w:left w:val="dotted" w:color="auto" w:sz="4" w:space="0"/>
              <w:bottom w:val="single" w:color="4F81BD" w:sz="8" w:space="0"/>
              <w:right w:val="single" w:color="4F81BD" w:sz="8" w:space="0"/>
            </w:tcBorders>
            <w:shd w:val="clear" w:color="auto" w:fill="FFFFFF"/>
            <w:vAlign w:val="center"/>
          </w:tcPr>
          <w:p>
            <w:pPr>
              <w:pStyle w:val="71"/>
              <w:spacing w:line="240" w:lineRule="auto"/>
              <w:jc w:val="both"/>
              <w:rPr>
                <w:rFonts w:ascii="仿宋_GB2312" w:hAnsi="黑体" w:eastAsia="仿宋_GB2312" w:cs="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85" w:type="dxa"/>
            <w:vMerge w:val="continue"/>
            <w:tcBorders>
              <w:top w:val="single" w:color="4F81BD" w:sz="8" w:space="0"/>
              <w:left w:val="single" w:color="4F81BD" w:sz="8" w:space="0"/>
              <w:bottom w:val="single" w:color="4F81BD" w:sz="8" w:space="0"/>
              <w:right w:val="dotted" w:color="auto" w:sz="4" w:space="0"/>
            </w:tcBorders>
            <w:shd w:val="clear" w:color="auto" w:fill="FFFFFF"/>
          </w:tcPr>
          <w:p>
            <w:pPr>
              <w:pStyle w:val="71"/>
              <w:spacing w:line="240" w:lineRule="auto"/>
              <w:jc w:val="center"/>
              <w:rPr>
                <w:rFonts w:ascii="仿宋_GB2312" w:hAnsi="黑体" w:eastAsia="仿宋_GB2312" w:cs="方正仿宋简体"/>
                <w:color w:val="000000"/>
                <w:sz w:val="24"/>
              </w:rPr>
            </w:pPr>
          </w:p>
        </w:tc>
        <w:tc>
          <w:tcPr>
            <w:tcW w:w="3232" w:type="dxa"/>
            <w:vMerge w:val="restart"/>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jc w:val="center"/>
              <w:rPr>
                <w:rFonts w:ascii="仿宋_GB2312" w:hAnsi="黑体" w:eastAsia="仿宋_GB2312" w:cs="方正仿宋简体"/>
                <w:color w:val="000000"/>
                <w:sz w:val="24"/>
              </w:rPr>
            </w:pPr>
            <w:r>
              <w:rPr>
                <w:rFonts w:hint="eastAsia" w:ascii="仿宋_GB2312" w:hAnsi="黑体" w:eastAsia="仿宋_GB2312" w:cs="方正仿宋简体"/>
                <w:color w:val="000000"/>
                <w:sz w:val="24"/>
              </w:rPr>
              <w:t>照明功率密度值（LPD）</w:t>
            </w:r>
          </w:p>
          <w:p>
            <w:pPr>
              <w:pStyle w:val="71"/>
              <w:spacing w:line="240" w:lineRule="auto"/>
              <w:jc w:val="center"/>
              <w:rPr>
                <w:rFonts w:ascii="仿宋_GB2312" w:hAnsi="黑体" w:eastAsia="仿宋_GB2312" w:cs="方正仿宋简体"/>
                <w:color w:val="000000"/>
                <w:sz w:val="24"/>
              </w:rPr>
            </w:pPr>
            <w:r>
              <w:rPr>
                <w:rFonts w:hint="eastAsia" w:ascii="仿宋_GB2312" w:hAnsi="黑体" w:eastAsia="仿宋_GB2312" w:cs="方正仿宋简体"/>
                <w:color w:val="000000"/>
                <w:sz w:val="24"/>
              </w:rPr>
              <w:t>（10分）</w:t>
            </w:r>
          </w:p>
        </w:tc>
        <w:tc>
          <w:tcPr>
            <w:tcW w:w="3236" w:type="dxa"/>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rPr>
                <w:rFonts w:ascii="仿宋_GB2312" w:hAnsi="黑体" w:eastAsia="仿宋_GB2312" w:cs="方正仿宋简体"/>
                <w:color w:val="000000"/>
                <w:sz w:val="24"/>
              </w:rPr>
            </w:pPr>
            <w:r>
              <w:rPr>
                <w:rFonts w:hint="eastAsia" w:ascii="仿宋_GB2312" w:hAnsi="黑体" w:eastAsia="仿宋_GB2312" w:cs="方正仿宋简体"/>
                <w:color w:val="000000"/>
                <w:sz w:val="24"/>
              </w:rPr>
              <w:t>达到节能效果（室内：GB50034目标值；室外CJJ45限定值）</w:t>
            </w:r>
          </w:p>
        </w:tc>
        <w:tc>
          <w:tcPr>
            <w:tcW w:w="1080" w:type="dxa"/>
            <w:vMerge w:val="restart"/>
            <w:tcBorders>
              <w:top w:val="single" w:color="4F81BD" w:sz="8" w:space="0"/>
              <w:left w:val="dotted" w:color="auto" w:sz="4" w:space="0"/>
              <w:bottom w:val="single" w:color="4F81BD" w:sz="8" w:space="0"/>
              <w:right w:val="single" w:color="4F81BD" w:sz="8" w:space="0"/>
            </w:tcBorders>
            <w:shd w:val="clear" w:color="auto" w:fill="FFFFFF"/>
            <w:vAlign w:val="center"/>
          </w:tcPr>
          <w:p>
            <w:pPr>
              <w:pStyle w:val="71"/>
              <w:spacing w:line="240" w:lineRule="auto"/>
              <w:jc w:val="both"/>
              <w:rPr>
                <w:rFonts w:ascii="仿宋_GB2312" w:hAnsi="黑体" w:eastAsia="仿宋_GB2312" w:cs="方正仿宋简体"/>
                <w:color w:val="00000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85" w:type="dxa"/>
            <w:vMerge w:val="continue"/>
            <w:tcBorders>
              <w:top w:val="single" w:color="4F81BD" w:sz="8" w:space="0"/>
              <w:left w:val="single" w:color="4F81BD" w:sz="8" w:space="0"/>
              <w:bottom w:val="single" w:color="4F81BD" w:sz="8" w:space="0"/>
              <w:right w:val="dotted" w:color="auto" w:sz="4" w:space="0"/>
            </w:tcBorders>
            <w:shd w:val="clear" w:color="auto" w:fill="FFFFFF"/>
          </w:tcPr>
          <w:p>
            <w:pPr>
              <w:pStyle w:val="71"/>
              <w:spacing w:line="240" w:lineRule="auto"/>
              <w:jc w:val="center"/>
              <w:rPr>
                <w:rFonts w:ascii="仿宋_GB2312" w:hAnsi="黑体" w:eastAsia="仿宋_GB2312" w:cs="方正仿宋简体"/>
                <w:color w:val="000000"/>
                <w:sz w:val="24"/>
              </w:rPr>
            </w:pPr>
          </w:p>
        </w:tc>
        <w:tc>
          <w:tcPr>
            <w:tcW w:w="3232" w:type="dxa"/>
            <w:vMerge w:val="continue"/>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jc w:val="center"/>
              <w:rPr>
                <w:rFonts w:ascii="仿宋_GB2312" w:hAnsi="黑体" w:eastAsia="仿宋_GB2312" w:cs="方正仿宋简体"/>
                <w:color w:val="000000"/>
                <w:sz w:val="24"/>
              </w:rPr>
            </w:pPr>
          </w:p>
        </w:tc>
        <w:tc>
          <w:tcPr>
            <w:tcW w:w="3236" w:type="dxa"/>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rPr>
                <w:rFonts w:ascii="仿宋_GB2312" w:hAnsi="黑体" w:eastAsia="仿宋_GB2312" w:cs="方正仿宋简体"/>
                <w:color w:val="000000"/>
                <w:sz w:val="24"/>
              </w:rPr>
            </w:pPr>
            <w:r>
              <w:rPr>
                <w:rFonts w:hint="eastAsia" w:ascii="仿宋_GB2312" w:hAnsi="黑体" w:eastAsia="仿宋_GB2312" w:cs="方正仿宋简体"/>
                <w:color w:val="000000"/>
                <w:sz w:val="24"/>
              </w:rPr>
              <w:t>优异的节能效果（可与要求值相比，计算节能比例）</w:t>
            </w:r>
          </w:p>
        </w:tc>
        <w:tc>
          <w:tcPr>
            <w:tcW w:w="1080" w:type="dxa"/>
            <w:vMerge w:val="continue"/>
            <w:tcBorders>
              <w:top w:val="single" w:color="4F81BD" w:sz="8" w:space="0"/>
              <w:left w:val="dotted" w:color="auto" w:sz="4" w:space="0"/>
              <w:bottom w:val="single" w:color="4F81BD" w:sz="8" w:space="0"/>
              <w:right w:val="single" w:color="4F81BD" w:sz="8" w:space="0"/>
            </w:tcBorders>
            <w:shd w:val="clear" w:color="auto" w:fill="FFFFFF"/>
            <w:vAlign w:val="center"/>
          </w:tcPr>
          <w:p>
            <w:pPr>
              <w:pStyle w:val="71"/>
              <w:spacing w:line="240" w:lineRule="auto"/>
              <w:jc w:val="both"/>
              <w:rPr>
                <w:rFonts w:ascii="仿宋_GB2312" w:hAnsi="黑体" w:eastAsia="仿宋_GB2312" w:cs="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vMerge w:val="continue"/>
            <w:tcBorders>
              <w:top w:val="single" w:color="4F81BD" w:sz="8" w:space="0"/>
              <w:left w:val="single" w:color="4F81BD" w:sz="8" w:space="0"/>
              <w:bottom w:val="single" w:color="4F81BD" w:sz="8" w:space="0"/>
              <w:right w:val="dotted" w:color="auto" w:sz="4" w:space="0"/>
            </w:tcBorders>
            <w:shd w:val="clear" w:color="auto" w:fill="FFFFFF"/>
          </w:tcPr>
          <w:p>
            <w:pPr>
              <w:pStyle w:val="71"/>
              <w:spacing w:line="240" w:lineRule="auto"/>
              <w:jc w:val="center"/>
              <w:rPr>
                <w:rFonts w:ascii="仿宋_GB2312" w:hAnsi="黑体" w:eastAsia="仿宋_GB2312" w:cs="方正仿宋简体"/>
                <w:color w:val="000000"/>
                <w:sz w:val="24"/>
              </w:rPr>
            </w:pPr>
          </w:p>
        </w:tc>
        <w:tc>
          <w:tcPr>
            <w:tcW w:w="3232" w:type="dxa"/>
            <w:vMerge w:val="restart"/>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jc w:val="center"/>
              <w:rPr>
                <w:rFonts w:ascii="仿宋_GB2312" w:hAnsi="黑体" w:eastAsia="仿宋_GB2312" w:cs="方正仿宋简体"/>
                <w:color w:val="000000"/>
                <w:sz w:val="24"/>
              </w:rPr>
            </w:pPr>
            <w:r>
              <w:rPr>
                <w:rFonts w:hint="eastAsia" w:ascii="仿宋_GB2312" w:hAnsi="黑体" w:eastAsia="仿宋_GB2312" w:cs="方正仿宋简体"/>
                <w:color w:val="000000"/>
                <w:sz w:val="24"/>
              </w:rPr>
              <w:t>创新技术</w:t>
            </w:r>
          </w:p>
          <w:p>
            <w:pPr>
              <w:pStyle w:val="71"/>
              <w:spacing w:line="240" w:lineRule="auto"/>
              <w:jc w:val="center"/>
              <w:rPr>
                <w:rFonts w:ascii="仿宋_GB2312" w:hAnsi="黑体" w:eastAsia="仿宋_GB2312" w:cs="方正仿宋简体"/>
                <w:color w:val="000000"/>
                <w:sz w:val="24"/>
              </w:rPr>
            </w:pPr>
            <w:r>
              <w:rPr>
                <w:rFonts w:hint="eastAsia" w:ascii="仿宋_GB2312" w:hAnsi="黑体" w:eastAsia="仿宋_GB2312" w:cs="方正仿宋简体"/>
                <w:color w:val="000000"/>
                <w:sz w:val="24"/>
              </w:rPr>
              <w:t>（10分）</w:t>
            </w:r>
          </w:p>
        </w:tc>
        <w:tc>
          <w:tcPr>
            <w:tcW w:w="3236" w:type="dxa"/>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rPr>
                <w:rFonts w:ascii="仿宋_GB2312" w:hAnsi="黑体" w:eastAsia="仿宋_GB2312" w:cs="方正仿宋简体"/>
                <w:color w:val="000000"/>
                <w:sz w:val="24"/>
              </w:rPr>
            </w:pPr>
            <w:r>
              <w:rPr>
                <w:rFonts w:hint="eastAsia" w:ascii="仿宋_GB2312" w:hAnsi="黑体" w:eastAsia="仿宋_GB2312" w:cs="方正仿宋简体"/>
                <w:color w:val="000000"/>
                <w:sz w:val="24"/>
              </w:rPr>
              <w:t>具有较新的技术架构，具备性能优势</w:t>
            </w:r>
          </w:p>
        </w:tc>
        <w:tc>
          <w:tcPr>
            <w:tcW w:w="1080" w:type="dxa"/>
            <w:vMerge w:val="restart"/>
            <w:tcBorders>
              <w:top w:val="single" w:color="4F81BD" w:sz="8" w:space="0"/>
              <w:left w:val="dotted" w:color="auto" w:sz="4" w:space="0"/>
              <w:bottom w:val="single" w:color="4F81BD" w:sz="8" w:space="0"/>
              <w:right w:val="single" w:color="4F81BD" w:sz="8" w:space="0"/>
            </w:tcBorders>
            <w:shd w:val="clear" w:color="auto" w:fill="FFFFFF"/>
            <w:vAlign w:val="center"/>
          </w:tcPr>
          <w:p>
            <w:pPr>
              <w:pStyle w:val="71"/>
              <w:spacing w:line="240" w:lineRule="auto"/>
              <w:jc w:val="both"/>
              <w:rPr>
                <w:rFonts w:ascii="仿宋_GB2312" w:hAnsi="黑体" w:eastAsia="仿宋_GB2312" w:cs="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vMerge w:val="continue"/>
            <w:tcBorders>
              <w:top w:val="single" w:color="4F81BD" w:sz="8" w:space="0"/>
              <w:left w:val="single" w:color="4F81BD" w:sz="8" w:space="0"/>
              <w:bottom w:val="single" w:color="4F81BD" w:sz="8" w:space="0"/>
              <w:right w:val="dotted" w:color="auto" w:sz="4" w:space="0"/>
            </w:tcBorders>
            <w:shd w:val="clear" w:color="auto" w:fill="FFFFFF"/>
          </w:tcPr>
          <w:p>
            <w:pPr>
              <w:pStyle w:val="71"/>
              <w:spacing w:line="240" w:lineRule="auto"/>
              <w:jc w:val="center"/>
              <w:rPr>
                <w:rFonts w:ascii="仿宋_GB2312" w:hAnsi="黑体" w:eastAsia="仿宋_GB2312" w:cs="方正仿宋简体"/>
                <w:color w:val="000000"/>
                <w:sz w:val="24"/>
              </w:rPr>
            </w:pPr>
          </w:p>
        </w:tc>
        <w:tc>
          <w:tcPr>
            <w:tcW w:w="3232" w:type="dxa"/>
            <w:vMerge w:val="continue"/>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jc w:val="center"/>
              <w:rPr>
                <w:rFonts w:ascii="仿宋_GB2312" w:hAnsi="黑体" w:eastAsia="仿宋_GB2312" w:cs="方正仿宋简体"/>
                <w:color w:val="000000"/>
                <w:sz w:val="24"/>
              </w:rPr>
            </w:pPr>
          </w:p>
        </w:tc>
        <w:tc>
          <w:tcPr>
            <w:tcW w:w="3236" w:type="dxa"/>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rPr>
                <w:rFonts w:ascii="仿宋_GB2312" w:hAnsi="黑体" w:eastAsia="仿宋_GB2312" w:cs="方正仿宋简体"/>
                <w:color w:val="000000"/>
                <w:sz w:val="24"/>
              </w:rPr>
            </w:pPr>
            <w:r>
              <w:rPr>
                <w:rFonts w:hint="eastAsia" w:ascii="仿宋_GB2312" w:hAnsi="黑体" w:eastAsia="仿宋_GB2312" w:cs="方正仿宋简体"/>
                <w:color w:val="000000"/>
                <w:sz w:val="24"/>
              </w:rPr>
              <w:t>具备智能</w:t>
            </w:r>
            <w:r>
              <w:rPr>
                <w:rFonts w:ascii="仿宋_GB2312" w:hAnsi="黑体" w:eastAsia="仿宋_GB2312" w:cs="方正仿宋简体"/>
                <w:color w:val="000000"/>
                <w:sz w:val="24"/>
              </w:rPr>
              <w:t>特性</w:t>
            </w:r>
            <w:r>
              <w:rPr>
                <w:rFonts w:hint="eastAsia" w:ascii="仿宋_GB2312" w:hAnsi="黑体" w:eastAsia="仿宋_GB2312" w:cs="方正仿宋简体"/>
                <w:color w:val="000000"/>
                <w:sz w:val="24"/>
              </w:rPr>
              <w:t>，能够智能控制及和其他设备联动控制</w:t>
            </w:r>
          </w:p>
        </w:tc>
        <w:tc>
          <w:tcPr>
            <w:tcW w:w="1080" w:type="dxa"/>
            <w:vMerge w:val="continue"/>
            <w:tcBorders>
              <w:top w:val="single" w:color="4F81BD" w:sz="8" w:space="0"/>
              <w:left w:val="dotted" w:color="auto" w:sz="4" w:space="0"/>
              <w:bottom w:val="single" w:color="4F81BD" w:sz="8" w:space="0"/>
              <w:right w:val="single" w:color="4F81BD" w:sz="8" w:space="0"/>
            </w:tcBorders>
            <w:shd w:val="clear" w:color="auto" w:fill="FFFFFF"/>
          </w:tcPr>
          <w:p>
            <w:pPr>
              <w:pStyle w:val="71"/>
              <w:spacing w:line="240" w:lineRule="auto"/>
              <w:rPr>
                <w:rFonts w:ascii="仿宋_GB2312" w:hAnsi="黑体" w:eastAsia="仿宋_GB2312" w:cs="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vMerge w:val="continue"/>
            <w:tcBorders>
              <w:top w:val="single" w:color="4F81BD" w:sz="8" w:space="0"/>
              <w:left w:val="single" w:color="4F81BD" w:sz="8" w:space="0"/>
              <w:bottom w:val="single" w:color="4F81BD" w:sz="8" w:space="0"/>
              <w:right w:val="dotted" w:color="auto" w:sz="4" w:space="0"/>
            </w:tcBorders>
            <w:shd w:val="clear" w:color="auto" w:fill="FFFFFF"/>
          </w:tcPr>
          <w:p>
            <w:pPr>
              <w:pStyle w:val="71"/>
              <w:spacing w:line="240" w:lineRule="auto"/>
              <w:jc w:val="center"/>
              <w:rPr>
                <w:rFonts w:ascii="仿宋_GB2312" w:hAnsi="黑体" w:eastAsia="仿宋_GB2312" w:cs="方正仿宋简体"/>
                <w:color w:val="000000"/>
                <w:sz w:val="24"/>
              </w:rPr>
            </w:pPr>
          </w:p>
        </w:tc>
        <w:tc>
          <w:tcPr>
            <w:tcW w:w="3232" w:type="dxa"/>
            <w:vMerge w:val="continue"/>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jc w:val="center"/>
              <w:rPr>
                <w:rFonts w:ascii="仿宋_GB2312" w:hAnsi="黑体" w:eastAsia="仿宋_GB2312" w:cs="方正仿宋简体"/>
                <w:color w:val="000000"/>
                <w:sz w:val="24"/>
              </w:rPr>
            </w:pPr>
          </w:p>
        </w:tc>
        <w:tc>
          <w:tcPr>
            <w:tcW w:w="3236" w:type="dxa"/>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rPr>
                <w:rFonts w:ascii="仿宋_GB2312" w:hAnsi="黑体" w:eastAsia="仿宋_GB2312" w:cs="方正仿宋简体"/>
                <w:color w:val="000000"/>
                <w:sz w:val="24"/>
              </w:rPr>
            </w:pPr>
            <w:r>
              <w:rPr>
                <w:rFonts w:hint="eastAsia" w:ascii="仿宋_GB2312" w:hAnsi="黑体" w:eastAsia="仿宋_GB2312" w:cs="方正仿宋简体"/>
                <w:color w:val="000000"/>
                <w:sz w:val="24"/>
              </w:rPr>
              <w:t>在光输出及控制上体现健康照明（人因照明）设计思路和特性</w:t>
            </w:r>
          </w:p>
        </w:tc>
        <w:tc>
          <w:tcPr>
            <w:tcW w:w="1080" w:type="dxa"/>
            <w:vMerge w:val="continue"/>
            <w:tcBorders>
              <w:top w:val="single" w:color="4F81BD" w:sz="8" w:space="0"/>
              <w:left w:val="dotted" w:color="auto" w:sz="4" w:space="0"/>
              <w:bottom w:val="single" w:color="4F81BD" w:sz="8" w:space="0"/>
              <w:right w:val="single" w:color="4F81BD" w:sz="8" w:space="0"/>
            </w:tcBorders>
            <w:shd w:val="clear" w:color="auto" w:fill="FFFFFF"/>
          </w:tcPr>
          <w:p>
            <w:pPr>
              <w:pStyle w:val="71"/>
              <w:spacing w:line="240" w:lineRule="auto"/>
              <w:rPr>
                <w:rFonts w:ascii="仿宋_GB2312" w:hAnsi="黑体" w:eastAsia="仿宋_GB2312" w:cs="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vMerge w:val="restart"/>
            <w:tcBorders>
              <w:top w:val="single" w:color="4F81BD" w:sz="8" w:space="0"/>
              <w:left w:val="single" w:color="4F81BD" w:sz="8" w:space="0"/>
              <w:right w:val="dotted" w:color="auto" w:sz="4" w:space="0"/>
            </w:tcBorders>
            <w:shd w:val="clear" w:color="auto" w:fill="FFFFFF"/>
            <w:vAlign w:val="center"/>
          </w:tcPr>
          <w:p>
            <w:pPr>
              <w:pStyle w:val="71"/>
              <w:spacing w:line="240" w:lineRule="auto"/>
              <w:jc w:val="center"/>
              <w:rPr>
                <w:rFonts w:ascii="仿宋_GB2312" w:hAnsi="黑体" w:eastAsia="仿宋_GB2312" w:cs="方正仿宋简体"/>
                <w:color w:val="000000"/>
                <w:sz w:val="24"/>
              </w:rPr>
            </w:pPr>
            <w:r>
              <w:rPr>
                <w:rFonts w:hint="eastAsia" w:ascii="仿宋_GB2312" w:hAnsi="黑体" w:eastAsia="仿宋_GB2312" w:cs="方正仿宋简体"/>
                <w:color w:val="000000"/>
                <w:sz w:val="24"/>
              </w:rPr>
              <w:t>管理</w:t>
            </w:r>
          </w:p>
          <w:p>
            <w:pPr>
              <w:pStyle w:val="71"/>
              <w:spacing w:line="240" w:lineRule="auto"/>
              <w:jc w:val="center"/>
              <w:rPr>
                <w:rFonts w:ascii="仿宋_GB2312" w:hAnsi="黑体" w:eastAsia="仿宋_GB2312" w:cs="方正仿宋简体"/>
                <w:color w:val="000000"/>
                <w:sz w:val="24"/>
              </w:rPr>
            </w:pPr>
            <w:r>
              <w:rPr>
                <w:rFonts w:hint="eastAsia" w:ascii="仿宋_GB2312" w:hAnsi="黑体" w:eastAsia="仿宋_GB2312" w:cs="方正仿宋简体"/>
                <w:color w:val="000000"/>
                <w:sz w:val="24"/>
              </w:rPr>
              <w:t>（20分）</w:t>
            </w:r>
          </w:p>
        </w:tc>
        <w:tc>
          <w:tcPr>
            <w:tcW w:w="3232" w:type="dxa"/>
            <w:vMerge w:val="restart"/>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jc w:val="center"/>
              <w:rPr>
                <w:rFonts w:ascii="仿宋_GB2312" w:hAnsi="黑体" w:eastAsia="仿宋_GB2312" w:cs="方正仿宋简体"/>
                <w:color w:val="000000"/>
                <w:sz w:val="24"/>
              </w:rPr>
            </w:pPr>
            <w:r>
              <w:rPr>
                <w:rFonts w:hint="eastAsia" w:ascii="仿宋_GB2312" w:hAnsi="黑体" w:eastAsia="仿宋_GB2312" w:cs="方正仿宋简体"/>
                <w:color w:val="000000"/>
                <w:sz w:val="24"/>
              </w:rPr>
              <w:t>管理模式</w:t>
            </w:r>
          </w:p>
          <w:p>
            <w:pPr>
              <w:pStyle w:val="71"/>
              <w:spacing w:line="240" w:lineRule="auto"/>
              <w:jc w:val="center"/>
              <w:rPr>
                <w:rFonts w:ascii="仿宋_GB2312" w:hAnsi="黑体" w:eastAsia="仿宋_GB2312" w:cs="方正仿宋简体"/>
                <w:color w:val="000000"/>
                <w:sz w:val="24"/>
              </w:rPr>
            </w:pPr>
            <w:r>
              <w:rPr>
                <w:rFonts w:hint="eastAsia" w:ascii="仿宋_GB2312" w:hAnsi="黑体" w:eastAsia="仿宋_GB2312" w:cs="方正仿宋简体"/>
                <w:color w:val="000000"/>
                <w:sz w:val="24"/>
              </w:rPr>
              <w:t>（10分）</w:t>
            </w:r>
          </w:p>
        </w:tc>
        <w:tc>
          <w:tcPr>
            <w:tcW w:w="3236" w:type="dxa"/>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rPr>
                <w:rFonts w:ascii="仿宋_GB2312" w:hAnsi="黑体" w:eastAsia="仿宋_GB2312" w:cs="方正仿宋简体"/>
                <w:color w:val="000000"/>
                <w:sz w:val="24"/>
              </w:rPr>
            </w:pPr>
            <w:r>
              <w:rPr>
                <w:rFonts w:hint="eastAsia" w:ascii="仿宋_GB2312" w:hAnsi="黑体" w:eastAsia="仿宋_GB2312" w:cs="方正仿宋简体"/>
                <w:color w:val="000000"/>
                <w:sz w:val="24"/>
              </w:rPr>
              <w:t>能够支撑保证工程质量</w:t>
            </w:r>
          </w:p>
        </w:tc>
        <w:tc>
          <w:tcPr>
            <w:tcW w:w="1080" w:type="dxa"/>
            <w:vMerge w:val="restart"/>
            <w:tcBorders>
              <w:top w:val="single" w:color="4F81BD" w:sz="8" w:space="0"/>
              <w:left w:val="dotted" w:color="auto" w:sz="4" w:space="0"/>
              <w:bottom w:val="single" w:color="4F81BD" w:sz="8" w:space="0"/>
              <w:right w:val="single" w:color="4F81BD" w:sz="8" w:space="0"/>
            </w:tcBorders>
            <w:shd w:val="clear" w:color="auto" w:fill="FFFFFF"/>
            <w:vAlign w:val="center"/>
          </w:tcPr>
          <w:p>
            <w:pPr>
              <w:pStyle w:val="71"/>
              <w:spacing w:line="240" w:lineRule="auto"/>
              <w:jc w:val="both"/>
              <w:rPr>
                <w:rFonts w:ascii="仿宋_GB2312" w:hAnsi="黑体" w:eastAsia="仿宋_GB2312" w:cs="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85" w:type="dxa"/>
            <w:vMerge w:val="continue"/>
            <w:tcBorders>
              <w:left w:val="single" w:color="4F81BD" w:sz="8" w:space="0"/>
              <w:right w:val="dotted" w:color="auto" w:sz="4" w:space="0"/>
            </w:tcBorders>
            <w:shd w:val="clear" w:color="auto" w:fill="FFFFFF"/>
          </w:tcPr>
          <w:p>
            <w:pPr>
              <w:pStyle w:val="71"/>
              <w:spacing w:line="240" w:lineRule="auto"/>
              <w:jc w:val="center"/>
              <w:rPr>
                <w:rFonts w:ascii="仿宋_GB2312" w:hAnsi="黑体" w:eastAsia="仿宋_GB2312" w:cs="方正仿宋简体"/>
                <w:color w:val="000000"/>
                <w:sz w:val="24"/>
              </w:rPr>
            </w:pPr>
          </w:p>
        </w:tc>
        <w:tc>
          <w:tcPr>
            <w:tcW w:w="3232" w:type="dxa"/>
            <w:vMerge w:val="continue"/>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jc w:val="center"/>
              <w:rPr>
                <w:rFonts w:ascii="仿宋_GB2312" w:hAnsi="黑体" w:eastAsia="仿宋_GB2312" w:cs="方正仿宋简体"/>
                <w:color w:val="000000"/>
                <w:sz w:val="24"/>
              </w:rPr>
            </w:pPr>
          </w:p>
        </w:tc>
        <w:tc>
          <w:tcPr>
            <w:tcW w:w="3236" w:type="dxa"/>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rPr>
                <w:rFonts w:ascii="仿宋_GB2312" w:hAnsi="黑体" w:eastAsia="仿宋_GB2312" w:cs="方正仿宋简体"/>
                <w:color w:val="000000"/>
                <w:sz w:val="24"/>
              </w:rPr>
            </w:pPr>
            <w:r>
              <w:rPr>
                <w:rFonts w:hint="eastAsia" w:ascii="仿宋_GB2312" w:hAnsi="黑体" w:eastAsia="仿宋_GB2312" w:cs="方正仿宋简体"/>
                <w:color w:val="000000"/>
                <w:sz w:val="24"/>
              </w:rPr>
              <w:t>带动产业链上中下游及配套企业联动</w:t>
            </w:r>
          </w:p>
        </w:tc>
        <w:tc>
          <w:tcPr>
            <w:tcW w:w="1080" w:type="dxa"/>
            <w:vMerge w:val="continue"/>
            <w:tcBorders>
              <w:top w:val="single" w:color="4F81BD" w:sz="8" w:space="0"/>
              <w:left w:val="dotted" w:color="auto" w:sz="4" w:space="0"/>
              <w:bottom w:val="single" w:color="4F81BD" w:sz="8" w:space="0"/>
              <w:right w:val="single" w:color="4F81BD" w:sz="8" w:space="0"/>
            </w:tcBorders>
            <w:shd w:val="clear" w:color="auto" w:fill="FFFFFF"/>
          </w:tcPr>
          <w:p>
            <w:pPr>
              <w:pStyle w:val="71"/>
              <w:spacing w:line="240" w:lineRule="auto"/>
              <w:rPr>
                <w:rFonts w:ascii="仿宋_GB2312" w:hAnsi="黑体" w:eastAsia="仿宋_GB2312" w:cs="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vMerge w:val="continue"/>
            <w:tcBorders>
              <w:left w:val="single" w:color="4F81BD" w:sz="8" w:space="0"/>
              <w:right w:val="dotted" w:color="auto" w:sz="4" w:space="0"/>
            </w:tcBorders>
            <w:shd w:val="clear" w:color="auto" w:fill="FFFFFF"/>
          </w:tcPr>
          <w:p>
            <w:pPr>
              <w:pStyle w:val="71"/>
              <w:spacing w:line="240" w:lineRule="auto"/>
              <w:jc w:val="center"/>
              <w:rPr>
                <w:rFonts w:ascii="仿宋_GB2312" w:hAnsi="黑体" w:eastAsia="仿宋_GB2312" w:cs="方正仿宋简体"/>
                <w:color w:val="000000"/>
                <w:sz w:val="24"/>
              </w:rPr>
            </w:pPr>
          </w:p>
        </w:tc>
        <w:tc>
          <w:tcPr>
            <w:tcW w:w="3232" w:type="dxa"/>
            <w:vMerge w:val="restart"/>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jc w:val="center"/>
              <w:rPr>
                <w:rFonts w:ascii="仿宋_GB2312" w:hAnsi="黑体" w:eastAsia="仿宋_GB2312" w:cs="方正仿宋简体"/>
                <w:color w:val="000000"/>
                <w:sz w:val="24"/>
              </w:rPr>
            </w:pPr>
            <w:r>
              <w:rPr>
                <w:rFonts w:hint="eastAsia" w:ascii="仿宋_GB2312" w:hAnsi="黑体" w:eastAsia="仿宋_GB2312" w:cs="方正仿宋简体"/>
                <w:color w:val="000000"/>
                <w:sz w:val="24"/>
              </w:rPr>
              <w:t>运营维护</w:t>
            </w:r>
          </w:p>
          <w:p>
            <w:pPr>
              <w:pStyle w:val="71"/>
              <w:spacing w:line="240" w:lineRule="auto"/>
              <w:jc w:val="center"/>
              <w:rPr>
                <w:rFonts w:ascii="仿宋_GB2312" w:hAnsi="黑体" w:eastAsia="仿宋_GB2312" w:cs="方正仿宋简体"/>
                <w:color w:val="000000"/>
                <w:sz w:val="24"/>
              </w:rPr>
            </w:pPr>
            <w:r>
              <w:rPr>
                <w:rFonts w:hint="eastAsia" w:ascii="仿宋_GB2312" w:hAnsi="黑体" w:eastAsia="仿宋_GB2312" w:cs="方正仿宋简体"/>
                <w:color w:val="000000"/>
                <w:sz w:val="24"/>
              </w:rPr>
              <w:t>（6分）</w:t>
            </w:r>
          </w:p>
        </w:tc>
        <w:tc>
          <w:tcPr>
            <w:tcW w:w="3236" w:type="dxa"/>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rPr>
                <w:rFonts w:ascii="仿宋_GB2312" w:hAnsi="黑体" w:eastAsia="仿宋_GB2312" w:cs="方正仿宋简体"/>
                <w:color w:val="000000"/>
                <w:sz w:val="24"/>
              </w:rPr>
            </w:pPr>
            <w:r>
              <w:rPr>
                <w:rFonts w:hint="eastAsia" w:ascii="仿宋_GB2312" w:hAnsi="黑体" w:eastAsia="仿宋_GB2312" w:cs="方正仿宋简体"/>
                <w:color w:val="000000"/>
                <w:sz w:val="24"/>
              </w:rPr>
              <w:t>能够提供后期运营保障</w:t>
            </w:r>
          </w:p>
        </w:tc>
        <w:tc>
          <w:tcPr>
            <w:tcW w:w="1080" w:type="dxa"/>
            <w:vMerge w:val="restart"/>
            <w:tcBorders>
              <w:top w:val="single" w:color="4F81BD" w:sz="8" w:space="0"/>
              <w:left w:val="dotted" w:color="auto" w:sz="4" w:space="0"/>
              <w:bottom w:val="single" w:color="4F81BD" w:sz="8" w:space="0"/>
              <w:right w:val="single" w:color="4F81BD" w:sz="8" w:space="0"/>
            </w:tcBorders>
            <w:shd w:val="clear" w:color="auto" w:fill="FFFFFF"/>
            <w:vAlign w:val="center"/>
          </w:tcPr>
          <w:p>
            <w:pPr>
              <w:pStyle w:val="71"/>
              <w:spacing w:line="240" w:lineRule="auto"/>
              <w:jc w:val="both"/>
              <w:rPr>
                <w:rFonts w:ascii="仿宋_GB2312" w:hAnsi="黑体" w:eastAsia="仿宋_GB2312" w:cs="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vMerge w:val="continue"/>
            <w:tcBorders>
              <w:left w:val="single" w:color="4F81BD" w:sz="8" w:space="0"/>
              <w:right w:val="dotted" w:color="auto" w:sz="4" w:space="0"/>
            </w:tcBorders>
            <w:shd w:val="clear" w:color="auto" w:fill="FFFFFF"/>
          </w:tcPr>
          <w:p>
            <w:pPr>
              <w:pStyle w:val="71"/>
              <w:spacing w:line="240" w:lineRule="auto"/>
              <w:jc w:val="center"/>
              <w:rPr>
                <w:rFonts w:ascii="仿宋_GB2312" w:hAnsi="黑体" w:eastAsia="仿宋_GB2312" w:cs="方正仿宋简体"/>
                <w:color w:val="000000"/>
                <w:sz w:val="24"/>
              </w:rPr>
            </w:pPr>
          </w:p>
        </w:tc>
        <w:tc>
          <w:tcPr>
            <w:tcW w:w="3232" w:type="dxa"/>
            <w:vMerge w:val="continue"/>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jc w:val="center"/>
              <w:rPr>
                <w:rFonts w:ascii="仿宋_GB2312" w:hAnsi="黑体" w:eastAsia="仿宋_GB2312" w:cs="方正仿宋简体"/>
                <w:color w:val="000000"/>
                <w:sz w:val="24"/>
              </w:rPr>
            </w:pPr>
          </w:p>
        </w:tc>
        <w:tc>
          <w:tcPr>
            <w:tcW w:w="3236" w:type="dxa"/>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rPr>
                <w:rFonts w:ascii="仿宋_GB2312" w:hAnsi="黑体" w:eastAsia="仿宋_GB2312" w:cs="方正仿宋简体"/>
                <w:color w:val="000000"/>
                <w:sz w:val="24"/>
              </w:rPr>
            </w:pPr>
            <w:r>
              <w:rPr>
                <w:rFonts w:hint="eastAsia" w:ascii="仿宋_GB2312" w:hAnsi="黑体" w:eastAsia="仿宋_GB2312" w:cs="方正仿宋简体"/>
                <w:color w:val="000000"/>
                <w:sz w:val="24"/>
              </w:rPr>
              <w:t>后期运营维护情况良好，并且投入少</w:t>
            </w:r>
          </w:p>
        </w:tc>
        <w:tc>
          <w:tcPr>
            <w:tcW w:w="1080" w:type="dxa"/>
            <w:vMerge w:val="continue"/>
            <w:tcBorders>
              <w:top w:val="single" w:color="4F81BD" w:sz="8" w:space="0"/>
              <w:left w:val="dotted" w:color="auto" w:sz="4" w:space="0"/>
              <w:bottom w:val="single" w:color="4F81BD" w:sz="8" w:space="0"/>
              <w:right w:val="single" w:color="4F81BD" w:sz="8" w:space="0"/>
            </w:tcBorders>
            <w:shd w:val="clear" w:color="auto" w:fill="FFFFFF"/>
          </w:tcPr>
          <w:p>
            <w:pPr>
              <w:pStyle w:val="71"/>
              <w:spacing w:line="240" w:lineRule="auto"/>
              <w:rPr>
                <w:rFonts w:ascii="仿宋_GB2312" w:hAnsi="黑体" w:eastAsia="仿宋_GB2312" w:cs="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vMerge w:val="continue"/>
            <w:tcBorders>
              <w:left w:val="single" w:color="4F81BD" w:sz="8" w:space="0"/>
              <w:bottom w:val="single" w:color="4F81BD" w:sz="8" w:space="0"/>
              <w:right w:val="dotted" w:color="auto" w:sz="4" w:space="0"/>
            </w:tcBorders>
            <w:shd w:val="clear" w:color="auto" w:fill="FFFFFF"/>
          </w:tcPr>
          <w:p>
            <w:pPr>
              <w:pStyle w:val="71"/>
              <w:spacing w:line="240" w:lineRule="auto"/>
              <w:jc w:val="center"/>
              <w:rPr>
                <w:rFonts w:ascii="仿宋_GB2312" w:hAnsi="黑体" w:eastAsia="仿宋_GB2312" w:cs="方正仿宋简体"/>
                <w:color w:val="000000"/>
                <w:sz w:val="24"/>
              </w:rPr>
            </w:pPr>
          </w:p>
        </w:tc>
        <w:tc>
          <w:tcPr>
            <w:tcW w:w="3232" w:type="dxa"/>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jc w:val="center"/>
              <w:rPr>
                <w:rFonts w:ascii="仿宋_GB2312" w:hAnsi="黑体" w:eastAsia="仿宋_GB2312" w:cs="方正仿宋简体"/>
                <w:color w:val="000000" w:themeColor="text1"/>
                <w:sz w:val="24"/>
                <w14:textFill>
                  <w14:solidFill>
                    <w14:schemeClr w14:val="tx1"/>
                  </w14:solidFill>
                </w14:textFill>
              </w:rPr>
            </w:pPr>
            <w:r>
              <w:rPr>
                <w:rFonts w:hint="eastAsia" w:ascii="仿宋_GB2312" w:hAnsi="黑体" w:eastAsia="仿宋_GB2312" w:cs="方正仿宋简体"/>
                <w:color w:val="000000" w:themeColor="text1"/>
                <w:sz w:val="24"/>
                <w14:textFill>
                  <w14:solidFill>
                    <w14:schemeClr w14:val="tx1"/>
                  </w14:solidFill>
                </w14:textFill>
              </w:rPr>
              <w:t>企业规模</w:t>
            </w:r>
          </w:p>
          <w:p>
            <w:pPr>
              <w:pStyle w:val="71"/>
              <w:spacing w:line="240" w:lineRule="auto"/>
              <w:jc w:val="center"/>
              <w:rPr>
                <w:rFonts w:ascii="仿宋_GB2312" w:hAnsi="黑体" w:eastAsia="仿宋_GB2312" w:cs="方正仿宋简体"/>
                <w:color w:val="000000" w:themeColor="text1"/>
                <w:sz w:val="24"/>
                <w14:textFill>
                  <w14:solidFill>
                    <w14:schemeClr w14:val="tx1"/>
                  </w14:solidFill>
                </w14:textFill>
              </w:rPr>
            </w:pPr>
            <w:r>
              <w:rPr>
                <w:rFonts w:hint="eastAsia" w:ascii="仿宋_GB2312" w:hAnsi="黑体" w:eastAsia="仿宋_GB2312" w:cs="方正仿宋简体"/>
                <w:color w:val="000000" w:themeColor="text1"/>
                <w:sz w:val="24"/>
                <w14:textFill>
                  <w14:solidFill>
                    <w14:schemeClr w14:val="tx1"/>
                  </w14:solidFill>
                </w14:textFill>
              </w:rPr>
              <w:t>（4分）</w:t>
            </w:r>
          </w:p>
        </w:tc>
        <w:tc>
          <w:tcPr>
            <w:tcW w:w="3236" w:type="dxa"/>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rPr>
                <w:rFonts w:ascii="仿宋_GB2312" w:hAnsi="黑体" w:eastAsia="仿宋_GB2312" w:cs="方正仿宋简体"/>
                <w:color w:val="000000" w:themeColor="text1"/>
                <w:sz w:val="24"/>
                <w14:textFill>
                  <w14:solidFill>
                    <w14:schemeClr w14:val="tx1"/>
                  </w14:solidFill>
                </w14:textFill>
              </w:rPr>
            </w:pPr>
            <w:r>
              <w:rPr>
                <w:rFonts w:hint="eastAsia" w:ascii="仿宋_GB2312" w:hAnsi="黑体" w:eastAsia="仿宋_GB2312" w:cs="方正仿宋简体"/>
                <w:color w:val="000000" w:themeColor="text1"/>
                <w:sz w:val="24"/>
                <w14:textFill>
                  <w14:solidFill>
                    <w14:schemeClr w14:val="tx1"/>
                  </w14:solidFill>
                </w14:textFill>
              </w:rPr>
              <w:t>企业</w:t>
            </w:r>
            <w:r>
              <w:rPr>
                <w:rFonts w:ascii="仿宋_GB2312" w:hAnsi="黑体" w:eastAsia="仿宋_GB2312" w:cs="方正仿宋简体"/>
                <w:color w:val="000000" w:themeColor="text1"/>
                <w:sz w:val="24"/>
                <w14:textFill>
                  <w14:solidFill>
                    <w14:schemeClr w14:val="tx1"/>
                  </w14:solidFill>
                </w14:textFill>
              </w:rPr>
              <w:t>2019</w:t>
            </w:r>
            <w:r>
              <w:rPr>
                <w:rFonts w:hint="eastAsia" w:ascii="仿宋_GB2312" w:hAnsi="黑体" w:eastAsia="仿宋_GB2312" w:cs="方正仿宋简体"/>
                <w:color w:val="000000" w:themeColor="text1"/>
                <w:sz w:val="24"/>
                <w14:textFill>
                  <w14:solidFill>
                    <w14:schemeClr w14:val="tx1"/>
                  </w14:solidFill>
                </w14:textFill>
              </w:rPr>
              <w:t>年营收情况较好</w:t>
            </w:r>
          </w:p>
        </w:tc>
        <w:tc>
          <w:tcPr>
            <w:tcW w:w="1080" w:type="dxa"/>
            <w:tcBorders>
              <w:top w:val="single" w:color="4F81BD" w:sz="8" w:space="0"/>
              <w:left w:val="dotted" w:color="auto" w:sz="4" w:space="0"/>
              <w:bottom w:val="single" w:color="4F81BD" w:sz="8" w:space="0"/>
              <w:right w:val="single" w:color="4F81BD" w:sz="8" w:space="0"/>
            </w:tcBorders>
            <w:shd w:val="clear" w:color="auto" w:fill="FFFFFF"/>
          </w:tcPr>
          <w:p>
            <w:pPr>
              <w:pStyle w:val="71"/>
              <w:spacing w:line="240" w:lineRule="auto"/>
              <w:rPr>
                <w:rFonts w:ascii="仿宋_GB2312" w:hAnsi="黑体" w:eastAsia="仿宋_GB2312" w:cs="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vMerge w:val="restart"/>
            <w:tcBorders>
              <w:top w:val="single" w:color="4F81BD" w:sz="8" w:space="0"/>
              <w:left w:val="single" w:color="4F81BD" w:sz="8" w:space="0"/>
              <w:bottom w:val="single" w:color="4F81BD" w:sz="8" w:space="0"/>
              <w:right w:val="dotted" w:color="auto" w:sz="4" w:space="0"/>
            </w:tcBorders>
            <w:shd w:val="clear" w:color="auto" w:fill="FFFFFF"/>
            <w:vAlign w:val="center"/>
          </w:tcPr>
          <w:p>
            <w:pPr>
              <w:pStyle w:val="71"/>
              <w:spacing w:line="240" w:lineRule="auto"/>
              <w:jc w:val="center"/>
              <w:rPr>
                <w:rFonts w:ascii="仿宋_GB2312" w:hAnsi="黑体" w:eastAsia="仿宋_GB2312" w:cs="方正仿宋简体"/>
                <w:color w:val="000000"/>
                <w:sz w:val="24"/>
              </w:rPr>
            </w:pPr>
            <w:r>
              <w:rPr>
                <w:rFonts w:hint="eastAsia" w:ascii="仿宋_GB2312" w:hAnsi="黑体" w:eastAsia="仿宋_GB2312" w:cs="方正仿宋简体"/>
                <w:color w:val="000000"/>
                <w:sz w:val="24"/>
              </w:rPr>
              <w:t>示范性</w:t>
            </w:r>
          </w:p>
          <w:p>
            <w:pPr>
              <w:pStyle w:val="71"/>
              <w:spacing w:line="240" w:lineRule="auto"/>
              <w:jc w:val="center"/>
              <w:rPr>
                <w:rFonts w:ascii="仿宋_GB2312" w:hAnsi="黑体" w:eastAsia="仿宋_GB2312" w:cs="方正仿宋简体"/>
                <w:color w:val="000000"/>
                <w:sz w:val="24"/>
              </w:rPr>
            </w:pPr>
            <w:r>
              <w:rPr>
                <w:rFonts w:hint="eastAsia" w:ascii="仿宋_GB2312" w:hAnsi="黑体" w:eastAsia="仿宋_GB2312" w:cs="方正仿宋简体"/>
                <w:color w:val="000000"/>
                <w:sz w:val="24"/>
              </w:rPr>
              <w:t>（25分）</w:t>
            </w:r>
          </w:p>
        </w:tc>
        <w:tc>
          <w:tcPr>
            <w:tcW w:w="3232" w:type="dxa"/>
            <w:vMerge w:val="restart"/>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jc w:val="center"/>
              <w:rPr>
                <w:rFonts w:ascii="仿宋_GB2312" w:hAnsi="黑体" w:eastAsia="仿宋_GB2312" w:cs="方正仿宋简体"/>
                <w:color w:val="000000"/>
                <w:sz w:val="24"/>
              </w:rPr>
            </w:pPr>
            <w:r>
              <w:rPr>
                <w:rFonts w:hint="eastAsia" w:ascii="仿宋_GB2312" w:hAnsi="黑体" w:eastAsia="仿宋_GB2312" w:cs="方正仿宋简体"/>
                <w:color w:val="000000"/>
                <w:sz w:val="24"/>
              </w:rPr>
              <w:t>宣传交流</w:t>
            </w:r>
          </w:p>
          <w:p>
            <w:pPr>
              <w:pStyle w:val="71"/>
              <w:spacing w:line="240" w:lineRule="auto"/>
              <w:jc w:val="center"/>
              <w:rPr>
                <w:rFonts w:ascii="仿宋_GB2312" w:hAnsi="黑体" w:eastAsia="仿宋_GB2312" w:cs="方正仿宋简体"/>
                <w:color w:val="000000"/>
                <w:sz w:val="24"/>
              </w:rPr>
            </w:pPr>
            <w:r>
              <w:rPr>
                <w:rFonts w:hint="eastAsia" w:ascii="仿宋_GB2312" w:hAnsi="黑体" w:eastAsia="仿宋_GB2312" w:cs="方正仿宋简体"/>
                <w:color w:val="000000"/>
                <w:sz w:val="24"/>
              </w:rPr>
              <w:t>（10分）</w:t>
            </w:r>
          </w:p>
        </w:tc>
        <w:tc>
          <w:tcPr>
            <w:tcW w:w="3236" w:type="dxa"/>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rPr>
                <w:rFonts w:ascii="仿宋_GB2312" w:hAnsi="黑体" w:eastAsia="仿宋_GB2312" w:cs="方正仿宋简体"/>
                <w:color w:val="000000"/>
                <w:sz w:val="24"/>
              </w:rPr>
            </w:pPr>
            <w:r>
              <w:rPr>
                <w:rFonts w:hint="eastAsia" w:ascii="仿宋_GB2312" w:hAnsi="黑体" w:eastAsia="仿宋_GB2312" w:cs="方正仿宋简体"/>
                <w:color w:val="000000"/>
                <w:sz w:val="24"/>
              </w:rPr>
              <w:t>面向业内开展宣传推广</w:t>
            </w:r>
          </w:p>
        </w:tc>
        <w:tc>
          <w:tcPr>
            <w:tcW w:w="1080" w:type="dxa"/>
            <w:vMerge w:val="restart"/>
            <w:tcBorders>
              <w:top w:val="single" w:color="4F81BD" w:sz="8" w:space="0"/>
              <w:left w:val="dotted" w:color="auto" w:sz="4" w:space="0"/>
              <w:bottom w:val="single" w:color="4F81BD" w:sz="8" w:space="0"/>
              <w:right w:val="single" w:color="4F81BD" w:sz="8" w:space="0"/>
            </w:tcBorders>
            <w:shd w:val="clear" w:color="auto" w:fill="FFFFFF"/>
            <w:vAlign w:val="center"/>
          </w:tcPr>
          <w:p>
            <w:pPr>
              <w:pStyle w:val="71"/>
              <w:spacing w:line="240" w:lineRule="auto"/>
              <w:jc w:val="both"/>
              <w:rPr>
                <w:rFonts w:ascii="仿宋_GB2312" w:hAnsi="黑体" w:eastAsia="仿宋_GB2312" w:cs="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vMerge w:val="continue"/>
            <w:tcBorders>
              <w:top w:val="single" w:color="4F81BD" w:sz="8" w:space="0"/>
              <w:left w:val="single" w:color="4F81BD" w:sz="8" w:space="0"/>
              <w:bottom w:val="single" w:color="4F81BD" w:sz="8" w:space="0"/>
              <w:right w:val="dotted" w:color="auto" w:sz="4" w:space="0"/>
            </w:tcBorders>
            <w:shd w:val="clear" w:color="auto" w:fill="FFFFFF"/>
          </w:tcPr>
          <w:p>
            <w:pPr>
              <w:pStyle w:val="71"/>
              <w:spacing w:line="240" w:lineRule="auto"/>
              <w:jc w:val="center"/>
              <w:rPr>
                <w:rFonts w:ascii="仿宋_GB2312" w:hAnsi="黑体" w:eastAsia="仿宋_GB2312" w:cs="方正仿宋简体"/>
                <w:color w:val="000000"/>
                <w:sz w:val="24"/>
              </w:rPr>
            </w:pPr>
          </w:p>
        </w:tc>
        <w:tc>
          <w:tcPr>
            <w:tcW w:w="3232" w:type="dxa"/>
            <w:vMerge w:val="continue"/>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jc w:val="center"/>
              <w:rPr>
                <w:rFonts w:ascii="仿宋_GB2312" w:hAnsi="黑体" w:eastAsia="仿宋_GB2312" w:cs="方正仿宋简体"/>
                <w:color w:val="000000"/>
                <w:sz w:val="24"/>
              </w:rPr>
            </w:pPr>
          </w:p>
        </w:tc>
        <w:tc>
          <w:tcPr>
            <w:tcW w:w="3236" w:type="dxa"/>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rPr>
                <w:rFonts w:ascii="仿宋_GB2312" w:hAnsi="黑体" w:eastAsia="仿宋_GB2312" w:cs="方正仿宋简体"/>
                <w:color w:val="000000"/>
                <w:sz w:val="24"/>
              </w:rPr>
            </w:pPr>
            <w:r>
              <w:rPr>
                <w:rFonts w:hint="eastAsia" w:ascii="仿宋_GB2312" w:hAnsi="黑体" w:eastAsia="仿宋_GB2312" w:cs="方正仿宋简体"/>
                <w:color w:val="000000"/>
                <w:sz w:val="24"/>
              </w:rPr>
              <w:t>面向全社会开展宣传推广</w:t>
            </w:r>
          </w:p>
        </w:tc>
        <w:tc>
          <w:tcPr>
            <w:tcW w:w="1080" w:type="dxa"/>
            <w:vMerge w:val="continue"/>
            <w:tcBorders>
              <w:top w:val="single" w:color="4F81BD" w:sz="8" w:space="0"/>
              <w:left w:val="dotted" w:color="auto" w:sz="4" w:space="0"/>
              <w:bottom w:val="single" w:color="4F81BD" w:sz="8" w:space="0"/>
              <w:right w:val="single" w:color="4F81BD" w:sz="8" w:space="0"/>
            </w:tcBorders>
            <w:shd w:val="clear" w:color="auto" w:fill="FFFFFF"/>
          </w:tcPr>
          <w:p>
            <w:pPr>
              <w:pStyle w:val="71"/>
              <w:spacing w:line="240" w:lineRule="auto"/>
              <w:rPr>
                <w:rFonts w:ascii="仿宋_GB2312" w:hAnsi="黑体" w:eastAsia="仿宋_GB2312" w:cs="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vMerge w:val="continue"/>
            <w:tcBorders>
              <w:top w:val="single" w:color="4F81BD" w:sz="8" w:space="0"/>
              <w:left w:val="single" w:color="4F81BD" w:sz="8" w:space="0"/>
              <w:bottom w:val="single" w:color="4F81BD" w:sz="8" w:space="0"/>
              <w:right w:val="dotted" w:color="auto" w:sz="4" w:space="0"/>
            </w:tcBorders>
            <w:shd w:val="clear" w:color="auto" w:fill="FFFFFF"/>
          </w:tcPr>
          <w:p>
            <w:pPr>
              <w:pStyle w:val="71"/>
              <w:spacing w:line="240" w:lineRule="auto"/>
              <w:jc w:val="center"/>
              <w:rPr>
                <w:rFonts w:ascii="仿宋_GB2312" w:hAnsi="黑体" w:eastAsia="仿宋_GB2312" w:cs="方正仿宋简体"/>
                <w:color w:val="000000"/>
                <w:sz w:val="24"/>
              </w:rPr>
            </w:pPr>
          </w:p>
        </w:tc>
        <w:tc>
          <w:tcPr>
            <w:tcW w:w="3232" w:type="dxa"/>
            <w:vMerge w:val="restart"/>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jc w:val="center"/>
              <w:rPr>
                <w:rFonts w:ascii="仿宋_GB2312" w:hAnsi="黑体" w:eastAsia="仿宋_GB2312" w:cs="方正仿宋简体"/>
                <w:color w:val="000000"/>
                <w:sz w:val="24"/>
              </w:rPr>
            </w:pPr>
            <w:r>
              <w:rPr>
                <w:rFonts w:hint="eastAsia" w:ascii="仿宋_GB2312" w:hAnsi="黑体" w:eastAsia="仿宋_GB2312" w:cs="方正仿宋简体"/>
                <w:color w:val="000000"/>
                <w:sz w:val="24"/>
              </w:rPr>
              <w:t>可复制性、可推广性</w:t>
            </w:r>
          </w:p>
          <w:p>
            <w:pPr>
              <w:pStyle w:val="71"/>
              <w:spacing w:line="240" w:lineRule="auto"/>
              <w:jc w:val="center"/>
              <w:rPr>
                <w:rFonts w:ascii="仿宋_GB2312" w:hAnsi="黑体" w:eastAsia="仿宋_GB2312" w:cs="方正仿宋简体"/>
                <w:color w:val="000000"/>
                <w:sz w:val="24"/>
              </w:rPr>
            </w:pPr>
            <w:r>
              <w:rPr>
                <w:rFonts w:hint="eastAsia" w:ascii="仿宋_GB2312" w:hAnsi="黑体" w:eastAsia="仿宋_GB2312" w:cs="方正仿宋简体"/>
                <w:color w:val="000000"/>
                <w:sz w:val="24"/>
              </w:rPr>
              <w:t>（15分）</w:t>
            </w:r>
          </w:p>
        </w:tc>
        <w:tc>
          <w:tcPr>
            <w:tcW w:w="3236" w:type="dxa"/>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rPr>
                <w:rFonts w:ascii="仿宋_GB2312" w:hAnsi="黑体" w:eastAsia="仿宋_GB2312" w:cs="方正仿宋简体"/>
                <w:color w:val="000000"/>
                <w:sz w:val="24"/>
              </w:rPr>
            </w:pPr>
            <w:r>
              <w:rPr>
                <w:rFonts w:hint="eastAsia" w:ascii="仿宋_GB2312" w:hAnsi="黑体" w:eastAsia="仿宋_GB2312" w:cs="方正仿宋简体"/>
                <w:color w:val="000000"/>
                <w:sz w:val="24"/>
              </w:rPr>
              <w:t>基本具备可复制性</w:t>
            </w:r>
          </w:p>
        </w:tc>
        <w:tc>
          <w:tcPr>
            <w:tcW w:w="1080" w:type="dxa"/>
            <w:vMerge w:val="restart"/>
            <w:tcBorders>
              <w:top w:val="single" w:color="4F81BD" w:sz="8" w:space="0"/>
              <w:left w:val="dotted" w:color="auto" w:sz="4" w:space="0"/>
              <w:bottom w:val="single" w:color="4F81BD" w:sz="8" w:space="0"/>
              <w:right w:val="single" w:color="4F81BD" w:sz="8" w:space="0"/>
            </w:tcBorders>
            <w:shd w:val="clear" w:color="auto" w:fill="FFFFFF"/>
            <w:vAlign w:val="center"/>
          </w:tcPr>
          <w:p>
            <w:pPr>
              <w:pStyle w:val="71"/>
              <w:spacing w:line="240" w:lineRule="auto"/>
              <w:jc w:val="both"/>
              <w:rPr>
                <w:rFonts w:ascii="仿宋_GB2312" w:hAnsi="黑体" w:eastAsia="仿宋_GB2312" w:cs="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vMerge w:val="continue"/>
            <w:tcBorders>
              <w:top w:val="single" w:color="4F81BD" w:sz="8" w:space="0"/>
              <w:left w:val="single" w:color="4F81BD" w:sz="8" w:space="0"/>
              <w:bottom w:val="single" w:color="4F81BD" w:sz="8" w:space="0"/>
              <w:right w:val="dotted" w:color="auto" w:sz="4" w:space="0"/>
            </w:tcBorders>
            <w:shd w:val="clear" w:color="auto" w:fill="FFFFFF"/>
          </w:tcPr>
          <w:p>
            <w:pPr>
              <w:pStyle w:val="71"/>
              <w:spacing w:line="240" w:lineRule="auto"/>
              <w:jc w:val="center"/>
              <w:rPr>
                <w:rFonts w:ascii="仿宋_GB2312" w:hAnsi="黑体" w:eastAsia="仿宋_GB2312" w:cs="方正仿宋简体"/>
                <w:color w:val="000000"/>
                <w:sz w:val="24"/>
              </w:rPr>
            </w:pPr>
          </w:p>
        </w:tc>
        <w:tc>
          <w:tcPr>
            <w:tcW w:w="3232" w:type="dxa"/>
            <w:vMerge w:val="continue"/>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jc w:val="center"/>
              <w:rPr>
                <w:rFonts w:ascii="仿宋_GB2312" w:hAnsi="黑体" w:eastAsia="仿宋_GB2312" w:cs="方正仿宋简体"/>
                <w:color w:val="000000"/>
                <w:sz w:val="24"/>
              </w:rPr>
            </w:pPr>
          </w:p>
        </w:tc>
        <w:tc>
          <w:tcPr>
            <w:tcW w:w="3236" w:type="dxa"/>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rPr>
                <w:rFonts w:ascii="仿宋_GB2312" w:hAnsi="黑体" w:eastAsia="仿宋_GB2312" w:cs="方正仿宋简体"/>
                <w:color w:val="000000"/>
                <w:sz w:val="24"/>
              </w:rPr>
            </w:pPr>
            <w:r>
              <w:rPr>
                <w:rFonts w:hint="eastAsia" w:ascii="仿宋_GB2312" w:hAnsi="黑体" w:eastAsia="仿宋_GB2312" w:cs="方正仿宋简体"/>
                <w:color w:val="000000"/>
                <w:sz w:val="24"/>
              </w:rPr>
              <w:t>具有很好的可复制、可推广模式性，已经制定/发布标准</w:t>
            </w:r>
          </w:p>
        </w:tc>
        <w:tc>
          <w:tcPr>
            <w:tcW w:w="1080" w:type="dxa"/>
            <w:vMerge w:val="continue"/>
            <w:tcBorders>
              <w:top w:val="single" w:color="4F81BD" w:sz="8" w:space="0"/>
              <w:left w:val="dotted" w:color="auto" w:sz="4" w:space="0"/>
              <w:bottom w:val="single" w:color="4F81BD" w:sz="8" w:space="0"/>
              <w:right w:val="single" w:color="4F81BD" w:sz="8" w:space="0"/>
            </w:tcBorders>
            <w:shd w:val="clear" w:color="auto" w:fill="FFFFFF"/>
          </w:tcPr>
          <w:p>
            <w:pPr>
              <w:pStyle w:val="71"/>
              <w:spacing w:line="240" w:lineRule="auto"/>
              <w:rPr>
                <w:rFonts w:ascii="仿宋_GB2312" w:hAnsi="黑体" w:eastAsia="仿宋_GB2312" w:cs="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753" w:type="dxa"/>
            <w:gridSpan w:val="3"/>
            <w:tcBorders>
              <w:top w:val="single" w:color="4F81BD" w:sz="8" w:space="0"/>
              <w:left w:val="single" w:color="4F81BD" w:sz="8" w:space="0"/>
              <w:bottom w:val="single" w:color="4F81BD" w:sz="8" w:space="0"/>
              <w:right w:val="dotted" w:color="auto" w:sz="4" w:space="0"/>
            </w:tcBorders>
            <w:shd w:val="clear" w:color="auto" w:fill="FFFFFF"/>
            <w:vAlign w:val="center"/>
          </w:tcPr>
          <w:p>
            <w:pPr>
              <w:pStyle w:val="71"/>
              <w:spacing w:line="240" w:lineRule="auto"/>
              <w:jc w:val="center"/>
              <w:rPr>
                <w:rFonts w:ascii="仿宋_GB2312" w:hAnsi="黑体" w:eastAsia="仿宋_GB2312" w:cs="方正仿宋简体"/>
                <w:color w:val="000000"/>
                <w:sz w:val="24"/>
              </w:rPr>
            </w:pPr>
            <w:r>
              <w:rPr>
                <w:rFonts w:hint="eastAsia" w:ascii="仿宋_GB2312" w:hAnsi="黑体" w:eastAsia="仿宋_GB2312" w:cs="方正仿宋简体"/>
                <w:color w:val="000000"/>
                <w:sz w:val="24"/>
              </w:rPr>
              <w:t>合计</w:t>
            </w:r>
          </w:p>
        </w:tc>
        <w:tc>
          <w:tcPr>
            <w:tcW w:w="1080" w:type="dxa"/>
            <w:tcBorders>
              <w:top w:val="single" w:color="4F81BD" w:sz="8" w:space="0"/>
              <w:left w:val="dotted" w:color="auto" w:sz="4" w:space="0"/>
              <w:bottom w:val="single" w:color="4F81BD" w:sz="8" w:space="0"/>
              <w:right w:val="single" w:color="4F81BD" w:sz="8" w:space="0"/>
            </w:tcBorders>
            <w:shd w:val="clear" w:color="auto" w:fill="FFFFFF"/>
          </w:tcPr>
          <w:p>
            <w:pPr>
              <w:pStyle w:val="71"/>
              <w:spacing w:line="240" w:lineRule="auto"/>
              <w:rPr>
                <w:rFonts w:ascii="仿宋_GB2312" w:hAnsi="黑体" w:eastAsia="仿宋_GB2312" w:cs="方正仿宋简体"/>
                <w:color w:val="000000"/>
                <w:sz w:val="24"/>
              </w:rPr>
            </w:pPr>
          </w:p>
        </w:tc>
      </w:tr>
    </w:tbl>
    <w:p>
      <w:pPr>
        <w:spacing w:line="240" w:lineRule="auto"/>
        <w:ind w:firstLine="600"/>
      </w:pPr>
      <w:r>
        <w:br w:type="page"/>
      </w:r>
    </w:p>
    <w:p>
      <w:pPr>
        <w:spacing w:line="360" w:lineRule="auto"/>
        <w:ind w:firstLine="600"/>
        <w:rPr>
          <w:rFonts w:ascii="黑体" w:hAnsi="黑体" w:eastAsia="黑体"/>
        </w:rPr>
      </w:pPr>
      <w:r>
        <w:rPr>
          <w:rFonts w:hint="eastAsia" w:ascii="黑体" w:hAnsi="黑体" w:eastAsia="黑体"/>
        </w:rPr>
        <w:t>二、</w:t>
      </w:r>
      <w:bookmarkStart w:id="36" w:name="_Hlk43452459"/>
      <w:r>
        <w:rPr>
          <w:rFonts w:hint="eastAsia" w:ascii="黑体" w:hAnsi="黑体" w:eastAsia="黑体"/>
        </w:rPr>
        <w:t>创新应用典型案例评价指标体系</w:t>
      </w:r>
    </w:p>
    <w:tbl>
      <w:tblPr>
        <w:tblStyle w:val="21"/>
        <w:tblW w:w="8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3024"/>
        <w:gridCol w:w="3444"/>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blHeader/>
          <w:jc w:val="center"/>
        </w:trPr>
        <w:tc>
          <w:tcPr>
            <w:tcW w:w="1285" w:type="dxa"/>
            <w:tcBorders>
              <w:top w:val="single" w:color="4F81BD" w:sz="8" w:space="0"/>
              <w:left w:val="single" w:color="4F81BD" w:sz="8" w:space="0"/>
              <w:bottom w:val="single" w:color="4F81BD" w:sz="8" w:space="0"/>
              <w:right w:val="dotted" w:color="auto" w:sz="4" w:space="0"/>
            </w:tcBorders>
            <w:shd w:val="clear" w:color="auto" w:fill="4F81BD"/>
          </w:tcPr>
          <w:p>
            <w:pPr>
              <w:pStyle w:val="71"/>
              <w:spacing w:line="600" w:lineRule="auto"/>
              <w:jc w:val="center"/>
              <w:rPr>
                <w:rFonts w:ascii="仿宋_GB2312" w:hAnsi="黑体" w:eastAsia="仿宋_GB2312" w:cs="方正仿宋简体"/>
                <w:b/>
                <w:color w:val="FFFFFF"/>
                <w:sz w:val="24"/>
              </w:rPr>
            </w:pPr>
            <w:r>
              <w:rPr>
                <w:rFonts w:hint="eastAsia" w:ascii="仿宋_GB2312" w:hAnsi="黑体" w:eastAsia="仿宋_GB2312" w:cs="方正仿宋简体"/>
                <w:b/>
                <w:color w:val="FFFFFF"/>
                <w:sz w:val="24"/>
              </w:rPr>
              <w:t>分类</w:t>
            </w:r>
          </w:p>
        </w:tc>
        <w:tc>
          <w:tcPr>
            <w:tcW w:w="3024" w:type="dxa"/>
            <w:tcBorders>
              <w:top w:val="single" w:color="4F81BD" w:sz="8" w:space="0"/>
              <w:left w:val="dotted" w:color="auto" w:sz="4" w:space="0"/>
              <w:bottom w:val="single" w:color="4F81BD" w:sz="8" w:space="0"/>
              <w:right w:val="dotted" w:color="auto" w:sz="4" w:space="0"/>
            </w:tcBorders>
            <w:shd w:val="clear" w:color="auto" w:fill="4F81BD"/>
            <w:vAlign w:val="center"/>
          </w:tcPr>
          <w:p>
            <w:pPr>
              <w:pStyle w:val="71"/>
              <w:spacing w:line="240" w:lineRule="auto"/>
              <w:jc w:val="center"/>
              <w:rPr>
                <w:rFonts w:ascii="仿宋_GB2312" w:hAnsi="黑体" w:eastAsia="仿宋_GB2312" w:cs="方正仿宋简体"/>
                <w:b/>
                <w:color w:val="FFFFFF"/>
                <w:sz w:val="24"/>
              </w:rPr>
            </w:pPr>
            <w:r>
              <w:rPr>
                <w:rFonts w:hint="eastAsia" w:ascii="仿宋_GB2312" w:hAnsi="黑体" w:eastAsia="仿宋_GB2312" w:cs="方正仿宋简体"/>
                <w:b/>
                <w:color w:val="FFFFFF"/>
                <w:sz w:val="24"/>
              </w:rPr>
              <w:t>考核项目</w:t>
            </w:r>
          </w:p>
        </w:tc>
        <w:tc>
          <w:tcPr>
            <w:tcW w:w="3444" w:type="dxa"/>
            <w:tcBorders>
              <w:top w:val="single" w:color="4F81BD" w:sz="8" w:space="0"/>
              <w:left w:val="dotted" w:color="auto" w:sz="4" w:space="0"/>
              <w:bottom w:val="single" w:color="4F81BD" w:sz="8" w:space="0"/>
              <w:right w:val="dotted" w:color="auto" w:sz="4" w:space="0"/>
            </w:tcBorders>
            <w:shd w:val="clear" w:color="auto" w:fill="4F81BD"/>
            <w:vAlign w:val="center"/>
          </w:tcPr>
          <w:p>
            <w:pPr>
              <w:pStyle w:val="71"/>
              <w:spacing w:line="240" w:lineRule="auto"/>
              <w:jc w:val="center"/>
              <w:rPr>
                <w:rFonts w:ascii="仿宋_GB2312" w:hAnsi="黑体" w:eastAsia="仿宋_GB2312" w:cs="方正仿宋简体"/>
                <w:b/>
                <w:color w:val="FFFFFF"/>
                <w:sz w:val="24"/>
              </w:rPr>
            </w:pPr>
            <w:r>
              <w:rPr>
                <w:rFonts w:hint="eastAsia" w:ascii="仿宋_GB2312" w:hAnsi="黑体" w:eastAsia="仿宋_GB2312" w:cs="方正仿宋简体"/>
                <w:b/>
                <w:color w:val="FFFFFF"/>
                <w:sz w:val="24"/>
              </w:rPr>
              <w:t>评价内容及标准</w:t>
            </w:r>
          </w:p>
        </w:tc>
        <w:tc>
          <w:tcPr>
            <w:tcW w:w="1080" w:type="dxa"/>
            <w:tcBorders>
              <w:top w:val="single" w:color="4F81BD" w:sz="8" w:space="0"/>
              <w:left w:val="dotted" w:color="auto" w:sz="4" w:space="0"/>
              <w:bottom w:val="single" w:color="4F81BD" w:sz="8" w:space="0"/>
              <w:right w:val="single" w:color="4F81BD" w:sz="8" w:space="0"/>
            </w:tcBorders>
            <w:shd w:val="clear" w:color="auto" w:fill="4F81BD"/>
            <w:vAlign w:val="center"/>
          </w:tcPr>
          <w:p>
            <w:pPr>
              <w:pStyle w:val="71"/>
              <w:spacing w:line="240" w:lineRule="auto"/>
              <w:jc w:val="center"/>
              <w:rPr>
                <w:rFonts w:ascii="仿宋_GB2312" w:hAnsi="黑体" w:eastAsia="仿宋_GB2312" w:cs="方正仿宋简体"/>
                <w:b/>
                <w:color w:val="FFFFFF"/>
                <w:sz w:val="24"/>
              </w:rPr>
            </w:pPr>
            <w:r>
              <w:rPr>
                <w:rFonts w:hint="eastAsia" w:ascii="仿宋_GB2312" w:hAnsi="黑体" w:eastAsia="仿宋_GB2312" w:cs="方正仿宋简体"/>
                <w:b/>
                <w:color w:val="FFFFFF"/>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vMerge w:val="restart"/>
            <w:tcBorders>
              <w:top w:val="single" w:color="4F81BD" w:sz="8" w:space="0"/>
              <w:left w:val="single" w:color="4F81BD" w:sz="8" w:space="0"/>
              <w:bottom w:val="single" w:color="4F81BD" w:sz="8" w:space="0"/>
              <w:right w:val="dotted" w:color="auto" w:sz="4" w:space="0"/>
            </w:tcBorders>
            <w:shd w:val="clear" w:color="auto" w:fill="FFFFFF"/>
            <w:vAlign w:val="center"/>
          </w:tcPr>
          <w:p>
            <w:pPr>
              <w:pStyle w:val="71"/>
              <w:spacing w:line="240" w:lineRule="auto"/>
              <w:jc w:val="center"/>
              <w:rPr>
                <w:rFonts w:ascii="仿宋_GB2312" w:hAnsi="黑体" w:eastAsia="仿宋_GB2312" w:cs="方正仿宋简体"/>
                <w:color w:val="000000"/>
                <w:sz w:val="24"/>
              </w:rPr>
            </w:pPr>
            <w:r>
              <w:rPr>
                <w:rFonts w:hint="eastAsia" w:ascii="仿宋_GB2312" w:hAnsi="黑体" w:eastAsia="仿宋_GB2312" w:cs="方正仿宋简体"/>
                <w:color w:val="000000"/>
                <w:sz w:val="24"/>
              </w:rPr>
              <w:t>技术</w:t>
            </w:r>
          </w:p>
          <w:p>
            <w:pPr>
              <w:pStyle w:val="71"/>
              <w:spacing w:line="240" w:lineRule="auto"/>
              <w:jc w:val="center"/>
              <w:rPr>
                <w:rFonts w:ascii="仿宋_GB2312" w:hAnsi="黑体" w:eastAsia="仿宋_GB2312" w:cs="方正仿宋简体"/>
                <w:color w:val="000000"/>
                <w:sz w:val="24"/>
              </w:rPr>
            </w:pPr>
            <w:r>
              <w:rPr>
                <w:rFonts w:hint="eastAsia" w:ascii="仿宋_GB2312" w:hAnsi="黑体" w:eastAsia="仿宋_GB2312" w:cs="方正仿宋简体"/>
                <w:color w:val="000000"/>
                <w:sz w:val="24"/>
              </w:rPr>
              <w:t>（55分）</w:t>
            </w:r>
          </w:p>
        </w:tc>
        <w:tc>
          <w:tcPr>
            <w:tcW w:w="3024" w:type="dxa"/>
            <w:vMerge w:val="restart"/>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jc w:val="center"/>
              <w:rPr>
                <w:rFonts w:ascii="仿宋_GB2312" w:hAnsi="黑体" w:eastAsia="仿宋_GB2312" w:cs="方正仿宋简体"/>
                <w:color w:val="000000"/>
                <w:sz w:val="24"/>
              </w:rPr>
            </w:pPr>
            <w:r>
              <w:rPr>
                <w:rFonts w:hint="eastAsia" w:ascii="仿宋_GB2312" w:hAnsi="黑体" w:eastAsia="仿宋_GB2312" w:cs="方正仿宋简体"/>
                <w:color w:val="000000"/>
                <w:sz w:val="24"/>
              </w:rPr>
              <w:t>规模</w:t>
            </w:r>
          </w:p>
          <w:p>
            <w:pPr>
              <w:pStyle w:val="71"/>
              <w:spacing w:line="240" w:lineRule="auto"/>
              <w:jc w:val="center"/>
              <w:rPr>
                <w:rFonts w:ascii="仿宋_GB2312" w:hAnsi="黑体" w:eastAsia="仿宋_GB2312" w:cs="方正仿宋简体"/>
                <w:color w:val="000000"/>
                <w:sz w:val="24"/>
              </w:rPr>
            </w:pPr>
            <w:r>
              <w:rPr>
                <w:rFonts w:hint="eastAsia" w:ascii="仿宋_GB2312" w:hAnsi="黑体" w:eastAsia="仿宋_GB2312" w:cs="方正仿宋简体"/>
                <w:color w:val="000000"/>
                <w:sz w:val="24"/>
              </w:rPr>
              <w:t>（</w:t>
            </w:r>
            <w:r>
              <w:rPr>
                <w:rFonts w:ascii="仿宋_GB2312" w:hAnsi="黑体" w:eastAsia="仿宋_GB2312" w:cs="方正仿宋简体"/>
                <w:color w:val="000000"/>
                <w:sz w:val="24"/>
              </w:rPr>
              <w:t>5</w:t>
            </w:r>
            <w:r>
              <w:rPr>
                <w:rFonts w:hint="eastAsia" w:ascii="仿宋_GB2312" w:hAnsi="黑体" w:eastAsia="仿宋_GB2312" w:cs="方正仿宋简体"/>
                <w:color w:val="000000"/>
                <w:sz w:val="24"/>
              </w:rPr>
              <w:t>分）</w:t>
            </w:r>
          </w:p>
        </w:tc>
        <w:tc>
          <w:tcPr>
            <w:tcW w:w="3444" w:type="dxa"/>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rPr>
                <w:rFonts w:ascii="仿宋_GB2312" w:hAnsi="黑体" w:eastAsia="仿宋_GB2312" w:cs="方正仿宋简体"/>
                <w:color w:val="000000"/>
                <w:sz w:val="24"/>
              </w:rPr>
            </w:pPr>
            <w:r>
              <w:rPr>
                <w:rFonts w:hint="eastAsia" w:ascii="仿宋_GB2312" w:hAnsi="黑体" w:eastAsia="仿宋_GB2312" w:cs="方正仿宋简体"/>
                <w:color w:val="000000"/>
                <w:sz w:val="24"/>
              </w:rPr>
              <w:t>具备较大应用规模</w:t>
            </w:r>
          </w:p>
        </w:tc>
        <w:tc>
          <w:tcPr>
            <w:tcW w:w="1080" w:type="dxa"/>
            <w:vMerge w:val="restart"/>
            <w:tcBorders>
              <w:top w:val="single" w:color="4F81BD" w:sz="8" w:space="0"/>
              <w:left w:val="dotted" w:color="auto" w:sz="4" w:space="0"/>
              <w:bottom w:val="single" w:color="4F81BD" w:sz="8" w:space="0"/>
              <w:right w:val="single" w:color="4F81BD" w:sz="8" w:space="0"/>
            </w:tcBorders>
            <w:shd w:val="clear" w:color="auto" w:fill="FFFFFF"/>
            <w:vAlign w:val="center"/>
          </w:tcPr>
          <w:p>
            <w:pPr>
              <w:pStyle w:val="71"/>
              <w:spacing w:line="240" w:lineRule="auto"/>
              <w:jc w:val="both"/>
              <w:rPr>
                <w:rFonts w:ascii="仿宋_GB2312" w:hAnsi="黑体" w:eastAsia="仿宋_GB2312" w:cs="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vMerge w:val="continue"/>
            <w:tcBorders>
              <w:top w:val="single" w:color="4F81BD" w:sz="8" w:space="0"/>
              <w:left w:val="single" w:color="4F81BD" w:sz="8" w:space="0"/>
              <w:bottom w:val="single" w:color="4F81BD" w:sz="8" w:space="0"/>
              <w:right w:val="dotted" w:color="auto" w:sz="4" w:space="0"/>
            </w:tcBorders>
            <w:shd w:val="clear" w:color="auto" w:fill="FFFFFF"/>
          </w:tcPr>
          <w:p>
            <w:pPr>
              <w:pStyle w:val="71"/>
              <w:spacing w:line="240" w:lineRule="auto"/>
              <w:jc w:val="center"/>
              <w:rPr>
                <w:rFonts w:ascii="仿宋_GB2312" w:hAnsi="黑体" w:eastAsia="仿宋_GB2312" w:cs="方正仿宋简体"/>
                <w:color w:val="000000"/>
                <w:sz w:val="24"/>
              </w:rPr>
            </w:pPr>
          </w:p>
        </w:tc>
        <w:tc>
          <w:tcPr>
            <w:tcW w:w="3024" w:type="dxa"/>
            <w:vMerge w:val="continue"/>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jc w:val="center"/>
              <w:rPr>
                <w:rFonts w:ascii="仿宋_GB2312" w:hAnsi="黑体" w:eastAsia="仿宋_GB2312" w:cs="方正仿宋简体"/>
                <w:color w:val="000000"/>
                <w:sz w:val="24"/>
              </w:rPr>
            </w:pPr>
          </w:p>
        </w:tc>
        <w:tc>
          <w:tcPr>
            <w:tcW w:w="3444" w:type="dxa"/>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rPr>
                <w:rFonts w:ascii="仿宋_GB2312" w:hAnsi="黑体" w:eastAsia="仿宋_GB2312" w:cs="方正仿宋简体"/>
                <w:b/>
                <w:bCs/>
                <w:color w:val="000000"/>
                <w:sz w:val="24"/>
              </w:rPr>
            </w:pPr>
            <w:r>
              <w:rPr>
                <w:rFonts w:hint="eastAsia" w:ascii="仿宋_GB2312" w:hAnsi="黑体" w:eastAsia="仿宋_GB2312" w:cs="方正仿宋简体"/>
                <w:color w:val="000000"/>
                <w:sz w:val="24"/>
              </w:rPr>
              <w:t>应用规模较大且具有一定知名度</w:t>
            </w:r>
          </w:p>
        </w:tc>
        <w:tc>
          <w:tcPr>
            <w:tcW w:w="1080" w:type="dxa"/>
            <w:vMerge w:val="continue"/>
            <w:tcBorders>
              <w:top w:val="single" w:color="4F81BD" w:sz="8" w:space="0"/>
              <w:left w:val="dotted" w:color="auto" w:sz="4" w:space="0"/>
              <w:bottom w:val="single" w:color="4F81BD" w:sz="8" w:space="0"/>
              <w:right w:val="single" w:color="4F81BD" w:sz="8" w:space="0"/>
            </w:tcBorders>
            <w:shd w:val="clear" w:color="auto" w:fill="FFFFFF"/>
            <w:vAlign w:val="center"/>
          </w:tcPr>
          <w:p>
            <w:pPr>
              <w:pStyle w:val="71"/>
              <w:spacing w:line="240" w:lineRule="auto"/>
              <w:jc w:val="both"/>
              <w:rPr>
                <w:rFonts w:ascii="仿宋_GB2312" w:hAnsi="黑体" w:eastAsia="仿宋_GB2312" w:cs="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vMerge w:val="continue"/>
            <w:tcBorders>
              <w:top w:val="single" w:color="4F81BD" w:sz="8" w:space="0"/>
              <w:left w:val="single" w:color="4F81BD" w:sz="8" w:space="0"/>
              <w:bottom w:val="single" w:color="4F81BD" w:sz="8" w:space="0"/>
              <w:right w:val="dotted" w:color="auto" w:sz="4" w:space="0"/>
            </w:tcBorders>
            <w:shd w:val="clear" w:color="auto" w:fill="FFFFFF"/>
          </w:tcPr>
          <w:p>
            <w:pPr>
              <w:pStyle w:val="71"/>
              <w:spacing w:line="240" w:lineRule="auto"/>
              <w:jc w:val="center"/>
              <w:rPr>
                <w:rFonts w:ascii="仿宋_GB2312" w:hAnsi="黑体" w:eastAsia="仿宋_GB2312" w:cs="方正仿宋简体"/>
                <w:color w:val="000000"/>
                <w:sz w:val="24"/>
              </w:rPr>
            </w:pPr>
          </w:p>
        </w:tc>
        <w:tc>
          <w:tcPr>
            <w:tcW w:w="3024" w:type="dxa"/>
            <w:vMerge w:val="restart"/>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jc w:val="center"/>
              <w:rPr>
                <w:rFonts w:ascii="仿宋_GB2312" w:hAnsi="黑体" w:eastAsia="仿宋_GB2312" w:cs="方正仿宋简体"/>
                <w:color w:val="000000"/>
                <w:sz w:val="24"/>
              </w:rPr>
            </w:pPr>
            <w:r>
              <w:rPr>
                <w:rFonts w:hint="eastAsia" w:ascii="仿宋_GB2312" w:hAnsi="黑体" w:eastAsia="仿宋_GB2312" w:cs="方正仿宋简体"/>
                <w:color w:val="000000"/>
                <w:sz w:val="24"/>
              </w:rPr>
              <w:t>先进性</w:t>
            </w:r>
          </w:p>
          <w:p>
            <w:pPr>
              <w:pStyle w:val="71"/>
              <w:spacing w:line="240" w:lineRule="auto"/>
              <w:jc w:val="center"/>
              <w:rPr>
                <w:rFonts w:ascii="仿宋_GB2312" w:hAnsi="黑体" w:eastAsia="仿宋_GB2312" w:cs="方正仿宋简体"/>
                <w:color w:val="000000"/>
                <w:sz w:val="24"/>
              </w:rPr>
            </w:pPr>
            <w:r>
              <w:rPr>
                <w:rFonts w:hint="eastAsia" w:ascii="仿宋_GB2312" w:hAnsi="黑体" w:eastAsia="仿宋_GB2312" w:cs="方正仿宋简体"/>
                <w:color w:val="000000"/>
                <w:sz w:val="24"/>
              </w:rPr>
              <w:t>（30分）</w:t>
            </w:r>
          </w:p>
        </w:tc>
        <w:tc>
          <w:tcPr>
            <w:tcW w:w="3444" w:type="dxa"/>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rPr>
                <w:rFonts w:ascii="仿宋_GB2312" w:hAnsi="黑体" w:eastAsia="仿宋_GB2312" w:cs="方正仿宋简体"/>
                <w:color w:val="000000"/>
                <w:sz w:val="24"/>
              </w:rPr>
            </w:pPr>
            <w:r>
              <w:rPr>
                <w:rFonts w:hint="eastAsia" w:ascii="仿宋_GB2312" w:hAnsi="黑体" w:eastAsia="仿宋_GB2312" w:cs="方正仿宋简体"/>
                <w:color w:val="000000"/>
                <w:sz w:val="24"/>
              </w:rPr>
              <w:t>处于行业普遍水平</w:t>
            </w:r>
          </w:p>
        </w:tc>
        <w:tc>
          <w:tcPr>
            <w:tcW w:w="1080" w:type="dxa"/>
            <w:vMerge w:val="restart"/>
            <w:tcBorders>
              <w:top w:val="single" w:color="4F81BD" w:sz="8" w:space="0"/>
              <w:left w:val="dotted" w:color="auto" w:sz="4" w:space="0"/>
              <w:bottom w:val="single" w:color="4F81BD" w:sz="8" w:space="0"/>
              <w:right w:val="single" w:color="4F81BD" w:sz="8" w:space="0"/>
            </w:tcBorders>
            <w:shd w:val="clear" w:color="auto" w:fill="FFFFFF"/>
            <w:vAlign w:val="center"/>
          </w:tcPr>
          <w:p>
            <w:pPr>
              <w:pStyle w:val="71"/>
              <w:spacing w:line="240" w:lineRule="auto"/>
              <w:jc w:val="both"/>
              <w:rPr>
                <w:rFonts w:ascii="仿宋_GB2312" w:hAnsi="黑体" w:eastAsia="仿宋_GB2312" w:cs="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vMerge w:val="continue"/>
            <w:tcBorders>
              <w:top w:val="single" w:color="4F81BD" w:sz="8" w:space="0"/>
              <w:left w:val="single" w:color="4F81BD" w:sz="8" w:space="0"/>
              <w:bottom w:val="single" w:color="4F81BD" w:sz="8" w:space="0"/>
              <w:right w:val="dotted" w:color="auto" w:sz="4" w:space="0"/>
            </w:tcBorders>
            <w:shd w:val="clear" w:color="auto" w:fill="FFFFFF"/>
          </w:tcPr>
          <w:p>
            <w:pPr>
              <w:pStyle w:val="71"/>
              <w:spacing w:line="240" w:lineRule="auto"/>
              <w:jc w:val="center"/>
              <w:rPr>
                <w:rFonts w:ascii="仿宋_GB2312" w:hAnsi="黑体" w:eastAsia="仿宋_GB2312" w:cs="方正仿宋简体"/>
                <w:color w:val="000000"/>
                <w:sz w:val="24"/>
              </w:rPr>
            </w:pPr>
          </w:p>
        </w:tc>
        <w:tc>
          <w:tcPr>
            <w:tcW w:w="3024" w:type="dxa"/>
            <w:vMerge w:val="continue"/>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jc w:val="center"/>
              <w:rPr>
                <w:rFonts w:ascii="仿宋_GB2312" w:hAnsi="黑体" w:eastAsia="仿宋_GB2312" w:cs="方正仿宋简体"/>
                <w:color w:val="000000"/>
                <w:sz w:val="24"/>
              </w:rPr>
            </w:pPr>
          </w:p>
        </w:tc>
        <w:tc>
          <w:tcPr>
            <w:tcW w:w="3444" w:type="dxa"/>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rPr>
                <w:rFonts w:ascii="仿宋_GB2312" w:hAnsi="黑体" w:eastAsia="仿宋_GB2312" w:cs="方正仿宋简体"/>
                <w:color w:val="000000"/>
                <w:sz w:val="24"/>
              </w:rPr>
            </w:pPr>
            <w:r>
              <w:rPr>
                <w:rFonts w:hint="eastAsia" w:ascii="仿宋_GB2312" w:hAnsi="黑体" w:eastAsia="仿宋_GB2312" w:cs="方正仿宋简体"/>
                <w:color w:val="000000"/>
                <w:sz w:val="24"/>
              </w:rPr>
              <w:t>处于行业较高水平</w:t>
            </w:r>
          </w:p>
        </w:tc>
        <w:tc>
          <w:tcPr>
            <w:tcW w:w="1080" w:type="dxa"/>
            <w:vMerge w:val="continue"/>
            <w:tcBorders>
              <w:top w:val="single" w:color="4F81BD" w:sz="8" w:space="0"/>
              <w:left w:val="dotted" w:color="auto" w:sz="4" w:space="0"/>
              <w:bottom w:val="single" w:color="4F81BD" w:sz="8" w:space="0"/>
              <w:right w:val="single" w:color="4F81BD" w:sz="8" w:space="0"/>
            </w:tcBorders>
            <w:shd w:val="clear" w:color="auto" w:fill="FFFFFF"/>
            <w:vAlign w:val="center"/>
          </w:tcPr>
          <w:p>
            <w:pPr>
              <w:pStyle w:val="71"/>
              <w:spacing w:line="240" w:lineRule="auto"/>
              <w:jc w:val="both"/>
              <w:rPr>
                <w:rFonts w:ascii="仿宋_GB2312" w:hAnsi="黑体" w:eastAsia="仿宋_GB2312" w:cs="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vMerge w:val="continue"/>
            <w:tcBorders>
              <w:top w:val="single" w:color="4F81BD" w:sz="8" w:space="0"/>
              <w:left w:val="single" w:color="4F81BD" w:sz="8" w:space="0"/>
              <w:bottom w:val="single" w:color="4F81BD" w:sz="8" w:space="0"/>
              <w:right w:val="dotted" w:color="auto" w:sz="4" w:space="0"/>
            </w:tcBorders>
            <w:shd w:val="clear" w:color="auto" w:fill="FFFFFF"/>
          </w:tcPr>
          <w:p>
            <w:pPr>
              <w:pStyle w:val="71"/>
              <w:spacing w:line="240" w:lineRule="auto"/>
              <w:jc w:val="center"/>
              <w:rPr>
                <w:rFonts w:ascii="仿宋_GB2312" w:hAnsi="黑体" w:eastAsia="仿宋_GB2312" w:cs="方正仿宋简体"/>
                <w:color w:val="000000"/>
                <w:sz w:val="24"/>
              </w:rPr>
            </w:pPr>
          </w:p>
        </w:tc>
        <w:tc>
          <w:tcPr>
            <w:tcW w:w="3024" w:type="dxa"/>
            <w:vMerge w:val="continue"/>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jc w:val="center"/>
              <w:rPr>
                <w:rFonts w:ascii="仿宋_GB2312" w:hAnsi="黑体" w:eastAsia="仿宋_GB2312" w:cs="方正仿宋简体"/>
                <w:color w:val="000000"/>
                <w:sz w:val="24"/>
              </w:rPr>
            </w:pPr>
          </w:p>
        </w:tc>
        <w:tc>
          <w:tcPr>
            <w:tcW w:w="3444" w:type="dxa"/>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rPr>
                <w:rFonts w:ascii="仿宋_GB2312" w:hAnsi="黑体" w:eastAsia="仿宋_GB2312" w:cs="方正仿宋简体"/>
                <w:color w:val="000000"/>
                <w:sz w:val="24"/>
              </w:rPr>
            </w:pPr>
            <w:r>
              <w:rPr>
                <w:rFonts w:hint="eastAsia" w:ascii="仿宋_GB2312" w:hAnsi="黑体" w:eastAsia="仿宋_GB2312" w:cs="方正仿宋简体"/>
                <w:color w:val="000000"/>
                <w:sz w:val="24"/>
              </w:rPr>
              <w:t>处于国际先进水平</w:t>
            </w:r>
          </w:p>
        </w:tc>
        <w:tc>
          <w:tcPr>
            <w:tcW w:w="1080" w:type="dxa"/>
            <w:vMerge w:val="continue"/>
            <w:tcBorders>
              <w:top w:val="single" w:color="4F81BD" w:sz="8" w:space="0"/>
              <w:left w:val="dotted" w:color="auto" w:sz="4" w:space="0"/>
              <w:bottom w:val="single" w:color="4F81BD" w:sz="8" w:space="0"/>
              <w:right w:val="single" w:color="4F81BD" w:sz="8" w:space="0"/>
            </w:tcBorders>
            <w:shd w:val="clear" w:color="auto" w:fill="FFFFFF"/>
            <w:vAlign w:val="center"/>
          </w:tcPr>
          <w:p>
            <w:pPr>
              <w:pStyle w:val="71"/>
              <w:spacing w:line="240" w:lineRule="auto"/>
              <w:jc w:val="both"/>
              <w:rPr>
                <w:rFonts w:ascii="仿宋_GB2312" w:hAnsi="黑体" w:eastAsia="仿宋_GB2312" w:cs="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vMerge w:val="continue"/>
            <w:tcBorders>
              <w:top w:val="single" w:color="4F81BD" w:sz="8" w:space="0"/>
              <w:left w:val="single" w:color="4F81BD" w:sz="8" w:space="0"/>
              <w:bottom w:val="single" w:color="4F81BD" w:sz="8" w:space="0"/>
              <w:right w:val="dotted" w:color="auto" w:sz="4" w:space="0"/>
            </w:tcBorders>
            <w:shd w:val="clear" w:color="auto" w:fill="FFFFFF"/>
          </w:tcPr>
          <w:p>
            <w:pPr>
              <w:pStyle w:val="71"/>
              <w:spacing w:line="240" w:lineRule="auto"/>
              <w:jc w:val="center"/>
              <w:rPr>
                <w:rFonts w:ascii="仿宋_GB2312" w:hAnsi="黑体" w:eastAsia="仿宋_GB2312" w:cs="方正仿宋简体"/>
                <w:color w:val="000000"/>
                <w:sz w:val="24"/>
              </w:rPr>
            </w:pPr>
          </w:p>
        </w:tc>
        <w:tc>
          <w:tcPr>
            <w:tcW w:w="3024" w:type="dxa"/>
            <w:vMerge w:val="restart"/>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jc w:val="center"/>
              <w:rPr>
                <w:rFonts w:ascii="仿宋_GB2312" w:hAnsi="黑体" w:eastAsia="仿宋_GB2312" w:cs="方正仿宋简体"/>
                <w:color w:val="000000"/>
                <w:sz w:val="24"/>
              </w:rPr>
            </w:pPr>
            <w:r>
              <w:rPr>
                <w:rFonts w:hint="eastAsia" w:ascii="仿宋_GB2312" w:hAnsi="黑体" w:eastAsia="仿宋_GB2312" w:cs="方正仿宋简体"/>
                <w:color w:val="000000"/>
                <w:sz w:val="24"/>
              </w:rPr>
              <w:t>专利</w:t>
            </w:r>
          </w:p>
          <w:p>
            <w:pPr>
              <w:pStyle w:val="71"/>
              <w:spacing w:line="240" w:lineRule="auto"/>
              <w:jc w:val="center"/>
              <w:rPr>
                <w:rFonts w:ascii="仿宋_GB2312" w:hAnsi="黑体" w:eastAsia="仿宋_GB2312" w:cs="方正仿宋简体"/>
                <w:color w:val="000000"/>
                <w:sz w:val="24"/>
              </w:rPr>
            </w:pPr>
            <w:r>
              <w:rPr>
                <w:rFonts w:hint="eastAsia" w:ascii="仿宋_GB2312" w:hAnsi="黑体" w:eastAsia="仿宋_GB2312" w:cs="方正仿宋简体"/>
                <w:color w:val="000000"/>
                <w:sz w:val="24"/>
              </w:rPr>
              <w:t>（5分）</w:t>
            </w:r>
          </w:p>
        </w:tc>
        <w:tc>
          <w:tcPr>
            <w:tcW w:w="3444" w:type="dxa"/>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rPr>
                <w:rFonts w:ascii="仿宋_GB2312" w:hAnsi="黑体" w:eastAsia="仿宋_GB2312" w:cs="方正仿宋简体"/>
                <w:color w:val="000000"/>
                <w:sz w:val="24"/>
              </w:rPr>
            </w:pPr>
            <w:r>
              <w:rPr>
                <w:rFonts w:hint="eastAsia" w:ascii="仿宋_GB2312" w:hAnsi="黑体" w:eastAsia="仿宋_GB2312" w:cs="方正仿宋简体"/>
                <w:color w:val="000000"/>
                <w:sz w:val="24"/>
              </w:rPr>
              <w:t>获得相关国内发明专利</w:t>
            </w:r>
          </w:p>
        </w:tc>
        <w:tc>
          <w:tcPr>
            <w:tcW w:w="1080" w:type="dxa"/>
            <w:vMerge w:val="restart"/>
            <w:tcBorders>
              <w:top w:val="single" w:color="4F81BD" w:sz="8" w:space="0"/>
              <w:left w:val="dotted" w:color="auto" w:sz="4" w:space="0"/>
              <w:bottom w:val="single" w:color="4F81BD" w:sz="8" w:space="0"/>
              <w:right w:val="single" w:color="4F81BD" w:sz="8" w:space="0"/>
            </w:tcBorders>
            <w:shd w:val="clear" w:color="auto" w:fill="FFFFFF"/>
            <w:vAlign w:val="center"/>
          </w:tcPr>
          <w:p>
            <w:pPr>
              <w:pStyle w:val="71"/>
              <w:spacing w:line="240" w:lineRule="auto"/>
              <w:jc w:val="both"/>
              <w:rPr>
                <w:rFonts w:ascii="仿宋_GB2312" w:hAnsi="黑体" w:eastAsia="仿宋_GB2312" w:cs="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vMerge w:val="continue"/>
            <w:tcBorders>
              <w:top w:val="single" w:color="4F81BD" w:sz="8" w:space="0"/>
              <w:left w:val="single" w:color="4F81BD" w:sz="8" w:space="0"/>
              <w:bottom w:val="single" w:color="4F81BD" w:sz="8" w:space="0"/>
              <w:right w:val="dotted" w:color="auto" w:sz="4" w:space="0"/>
            </w:tcBorders>
            <w:shd w:val="clear" w:color="auto" w:fill="FFFFFF"/>
          </w:tcPr>
          <w:p>
            <w:pPr>
              <w:pStyle w:val="71"/>
              <w:spacing w:line="240" w:lineRule="auto"/>
              <w:jc w:val="center"/>
              <w:rPr>
                <w:rFonts w:ascii="仿宋_GB2312" w:hAnsi="黑体" w:eastAsia="仿宋_GB2312" w:cs="方正仿宋简体"/>
                <w:color w:val="000000"/>
                <w:sz w:val="24"/>
              </w:rPr>
            </w:pPr>
          </w:p>
        </w:tc>
        <w:tc>
          <w:tcPr>
            <w:tcW w:w="3024" w:type="dxa"/>
            <w:vMerge w:val="continue"/>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jc w:val="center"/>
              <w:rPr>
                <w:rFonts w:ascii="仿宋_GB2312" w:hAnsi="黑体" w:eastAsia="仿宋_GB2312" w:cs="方正仿宋简体"/>
                <w:color w:val="000000"/>
                <w:sz w:val="24"/>
              </w:rPr>
            </w:pPr>
          </w:p>
        </w:tc>
        <w:tc>
          <w:tcPr>
            <w:tcW w:w="3444" w:type="dxa"/>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rPr>
                <w:rFonts w:ascii="仿宋_GB2312" w:hAnsi="黑体" w:eastAsia="仿宋_GB2312" w:cs="方正仿宋简体"/>
                <w:color w:val="000000"/>
                <w:sz w:val="24"/>
              </w:rPr>
            </w:pPr>
            <w:r>
              <w:rPr>
                <w:rFonts w:hint="eastAsia" w:ascii="仿宋_GB2312" w:hAnsi="黑体" w:eastAsia="仿宋_GB2312" w:cs="方正仿宋简体"/>
                <w:color w:val="000000"/>
                <w:sz w:val="24"/>
              </w:rPr>
              <w:t>获得相关国际专利</w:t>
            </w:r>
          </w:p>
        </w:tc>
        <w:tc>
          <w:tcPr>
            <w:tcW w:w="1080" w:type="dxa"/>
            <w:vMerge w:val="continue"/>
            <w:tcBorders>
              <w:top w:val="single" w:color="4F81BD" w:sz="8" w:space="0"/>
              <w:left w:val="dotted" w:color="auto" w:sz="4" w:space="0"/>
              <w:bottom w:val="single" w:color="4F81BD" w:sz="8" w:space="0"/>
              <w:right w:val="single" w:color="4F81BD" w:sz="8" w:space="0"/>
            </w:tcBorders>
            <w:shd w:val="clear" w:color="auto" w:fill="FFFFFF"/>
            <w:vAlign w:val="center"/>
          </w:tcPr>
          <w:p>
            <w:pPr>
              <w:pStyle w:val="71"/>
              <w:spacing w:line="240" w:lineRule="auto"/>
              <w:jc w:val="both"/>
              <w:rPr>
                <w:rFonts w:ascii="仿宋_GB2312" w:hAnsi="黑体" w:eastAsia="仿宋_GB2312" w:cs="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285" w:type="dxa"/>
            <w:vMerge w:val="continue"/>
            <w:tcBorders>
              <w:top w:val="single" w:color="4F81BD" w:sz="8" w:space="0"/>
              <w:left w:val="single" w:color="4F81BD" w:sz="8" w:space="0"/>
              <w:bottom w:val="single" w:color="4F81BD" w:sz="8" w:space="0"/>
              <w:right w:val="dotted" w:color="auto" w:sz="4" w:space="0"/>
            </w:tcBorders>
            <w:shd w:val="clear" w:color="auto" w:fill="FFFFFF"/>
          </w:tcPr>
          <w:p>
            <w:pPr>
              <w:pStyle w:val="71"/>
              <w:spacing w:line="240" w:lineRule="auto"/>
              <w:jc w:val="center"/>
              <w:rPr>
                <w:rFonts w:ascii="仿宋_GB2312" w:hAnsi="黑体" w:eastAsia="仿宋_GB2312" w:cs="方正仿宋简体"/>
                <w:color w:val="000000"/>
                <w:sz w:val="24"/>
              </w:rPr>
            </w:pPr>
          </w:p>
        </w:tc>
        <w:tc>
          <w:tcPr>
            <w:tcW w:w="3024" w:type="dxa"/>
            <w:vMerge w:val="restart"/>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jc w:val="center"/>
              <w:rPr>
                <w:rFonts w:ascii="仿宋_GB2312" w:hAnsi="黑体" w:eastAsia="仿宋_GB2312" w:cs="方正仿宋简体"/>
                <w:color w:val="000000" w:themeColor="text1"/>
                <w:sz w:val="24"/>
                <w14:textFill>
                  <w14:solidFill>
                    <w14:schemeClr w14:val="tx1"/>
                  </w14:solidFill>
                </w14:textFill>
              </w:rPr>
            </w:pPr>
            <w:r>
              <w:rPr>
                <w:rFonts w:hint="eastAsia" w:ascii="仿宋_GB2312" w:hAnsi="黑体" w:eastAsia="仿宋_GB2312" w:cs="方正仿宋简体"/>
                <w:color w:val="000000" w:themeColor="text1"/>
                <w:sz w:val="24"/>
                <w14:textFill>
                  <w14:solidFill>
                    <w14:schemeClr w14:val="tx1"/>
                  </w14:solidFill>
                </w14:textFill>
              </w:rPr>
              <w:t>标准</w:t>
            </w:r>
          </w:p>
          <w:p>
            <w:pPr>
              <w:pStyle w:val="71"/>
              <w:spacing w:line="240" w:lineRule="auto"/>
              <w:jc w:val="center"/>
              <w:rPr>
                <w:rFonts w:ascii="仿宋_GB2312" w:hAnsi="黑体" w:eastAsia="仿宋_GB2312" w:cs="方正仿宋简体"/>
                <w:color w:val="000000" w:themeColor="text1"/>
                <w:sz w:val="24"/>
                <w14:textFill>
                  <w14:solidFill>
                    <w14:schemeClr w14:val="tx1"/>
                  </w14:solidFill>
                </w14:textFill>
              </w:rPr>
            </w:pPr>
            <w:r>
              <w:rPr>
                <w:rFonts w:hint="eastAsia" w:ascii="仿宋_GB2312" w:hAnsi="黑体" w:eastAsia="仿宋_GB2312" w:cs="方正仿宋简体"/>
                <w:color w:val="000000" w:themeColor="text1"/>
                <w:sz w:val="24"/>
                <w14:textFill>
                  <w14:solidFill>
                    <w14:schemeClr w14:val="tx1"/>
                  </w14:solidFill>
                </w14:textFill>
              </w:rPr>
              <w:t>（</w:t>
            </w:r>
            <w:r>
              <w:rPr>
                <w:rFonts w:ascii="仿宋_GB2312" w:hAnsi="黑体" w:eastAsia="仿宋_GB2312" w:cs="方正仿宋简体"/>
                <w:color w:val="000000" w:themeColor="text1"/>
                <w:sz w:val="24"/>
                <w14:textFill>
                  <w14:solidFill>
                    <w14:schemeClr w14:val="tx1"/>
                  </w14:solidFill>
                </w14:textFill>
              </w:rPr>
              <w:t>5</w:t>
            </w:r>
            <w:r>
              <w:rPr>
                <w:rFonts w:hint="eastAsia" w:ascii="仿宋_GB2312" w:hAnsi="黑体" w:eastAsia="仿宋_GB2312" w:cs="方正仿宋简体"/>
                <w:color w:val="000000" w:themeColor="text1"/>
                <w:sz w:val="24"/>
                <w14:textFill>
                  <w14:solidFill>
                    <w14:schemeClr w14:val="tx1"/>
                  </w14:solidFill>
                </w14:textFill>
              </w:rPr>
              <w:t>分）</w:t>
            </w:r>
          </w:p>
        </w:tc>
        <w:tc>
          <w:tcPr>
            <w:tcW w:w="3444" w:type="dxa"/>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napToGrid w:val="0"/>
              <w:spacing w:line="240" w:lineRule="auto"/>
              <w:rPr>
                <w:rFonts w:ascii="仿宋_GB2312" w:hAnsi="黑体" w:eastAsia="仿宋_GB2312" w:cs="方正仿宋简体"/>
                <w:color w:val="000000" w:themeColor="text1"/>
                <w:sz w:val="24"/>
                <w14:textFill>
                  <w14:solidFill>
                    <w14:schemeClr w14:val="tx1"/>
                  </w14:solidFill>
                </w14:textFill>
              </w:rPr>
            </w:pPr>
            <w:r>
              <w:rPr>
                <w:rFonts w:hint="eastAsia" w:ascii="仿宋_GB2312" w:hAnsi="黑体" w:eastAsia="仿宋_GB2312" w:cs="方正仿宋简体"/>
                <w:color w:val="000000" w:themeColor="text1"/>
                <w:sz w:val="24"/>
                <w14:textFill>
                  <w14:solidFill>
                    <w14:schemeClr w14:val="tx1"/>
                  </w14:solidFill>
                </w14:textFill>
              </w:rPr>
              <w:t>参与国内相关标准编制</w:t>
            </w:r>
          </w:p>
        </w:tc>
        <w:tc>
          <w:tcPr>
            <w:tcW w:w="1080" w:type="dxa"/>
            <w:vMerge w:val="restart"/>
            <w:tcBorders>
              <w:top w:val="single" w:color="4F81BD" w:sz="8" w:space="0"/>
              <w:left w:val="dotted" w:color="auto" w:sz="4" w:space="0"/>
              <w:right w:val="single" w:color="4F81BD" w:sz="8" w:space="0"/>
            </w:tcBorders>
            <w:shd w:val="clear" w:color="auto" w:fill="FFFFFF"/>
            <w:vAlign w:val="center"/>
          </w:tcPr>
          <w:p>
            <w:pPr>
              <w:pStyle w:val="71"/>
              <w:spacing w:line="240" w:lineRule="auto"/>
              <w:jc w:val="both"/>
              <w:rPr>
                <w:rFonts w:ascii="仿宋_GB2312" w:hAnsi="黑体" w:eastAsia="仿宋_GB2312" w:cs="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285" w:type="dxa"/>
            <w:vMerge w:val="continue"/>
            <w:tcBorders>
              <w:top w:val="single" w:color="4F81BD" w:sz="8" w:space="0"/>
              <w:left w:val="single" w:color="4F81BD" w:sz="8" w:space="0"/>
              <w:bottom w:val="single" w:color="4F81BD" w:sz="8" w:space="0"/>
              <w:right w:val="dotted" w:color="auto" w:sz="4" w:space="0"/>
            </w:tcBorders>
            <w:shd w:val="clear" w:color="auto" w:fill="FFFFFF"/>
          </w:tcPr>
          <w:p>
            <w:pPr>
              <w:pStyle w:val="71"/>
              <w:spacing w:line="240" w:lineRule="auto"/>
              <w:jc w:val="center"/>
              <w:rPr>
                <w:rFonts w:ascii="仿宋_GB2312" w:hAnsi="黑体" w:eastAsia="仿宋_GB2312" w:cs="方正仿宋简体"/>
                <w:color w:val="000000"/>
                <w:sz w:val="24"/>
              </w:rPr>
            </w:pPr>
          </w:p>
        </w:tc>
        <w:tc>
          <w:tcPr>
            <w:tcW w:w="3024" w:type="dxa"/>
            <w:vMerge w:val="continue"/>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jc w:val="center"/>
              <w:rPr>
                <w:rFonts w:ascii="仿宋_GB2312" w:hAnsi="黑体" w:eastAsia="仿宋_GB2312" w:cs="方正仿宋简体"/>
                <w:color w:val="000000" w:themeColor="text1"/>
                <w:sz w:val="24"/>
                <w14:textFill>
                  <w14:solidFill>
                    <w14:schemeClr w14:val="tx1"/>
                  </w14:solidFill>
                </w14:textFill>
              </w:rPr>
            </w:pPr>
          </w:p>
        </w:tc>
        <w:tc>
          <w:tcPr>
            <w:tcW w:w="3444" w:type="dxa"/>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napToGrid w:val="0"/>
              <w:spacing w:line="240" w:lineRule="auto"/>
              <w:rPr>
                <w:rFonts w:ascii="仿宋_GB2312" w:hAnsi="黑体" w:eastAsia="仿宋_GB2312" w:cs="方正仿宋简体"/>
                <w:color w:val="000000" w:themeColor="text1"/>
                <w:sz w:val="24"/>
                <w14:textFill>
                  <w14:solidFill>
                    <w14:schemeClr w14:val="tx1"/>
                  </w14:solidFill>
                </w14:textFill>
              </w:rPr>
            </w:pPr>
            <w:r>
              <w:rPr>
                <w:rFonts w:hint="eastAsia" w:ascii="仿宋_GB2312" w:hAnsi="黑体" w:eastAsia="仿宋_GB2312" w:cs="方正仿宋简体"/>
                <w:color w:val="000000" w:themeColor="text1"/>
                <w:sz w:val="24"/>
                <w14:textFill>
                  <w14:solidFill>
                    <w14:schemeClr w14:val="tx1"/>
                  </w14:solidFill>
                </w14:textFill>
              </w:rPr>
              <w:t>参与国际相关标准编制</w:t>
            </w:r>
          </w:p>
        </w:tc>
        <w:tc>
          <w:tcPr>
            <w:tcW w:w="1080" w:type="dxa"/>
            <w:vMerge w:val="continue"/>
            <w:tcBorders>
              <w:left w:val="dotted" w:color="auto" w:sz="4" w:space="0"/>
              <w:bottom w:val="single" w:color="4F81BD" w:sz="8" w:space="0"/>
              <w:right w:val="single" w:color="4F81BD" w:sz="8" w:space="0"/>
            </w:tcBorders>
            <w:shd w:val="clear" w:color="auto" w:fill="FFFFFF"/>
            <w:vAlign w:val="center"/>
          </w:tcPr>
          <w:p>
            <w:pPr>
              <w:pStyle w:val="71"/>
              <w:spacing w:line="240" w:lineRule="auto"/>
              <w:jc w:val="both"/>
              <w:rPr>
                <w:rFonts w:ascii="仿宋_GB2312" w:hAnsi="黑体" w:eastAsia="仿宋_GB2312" w:cs="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vMerge w:val="continue"/>
            <w:tcBorders>
              <w:top w:val="single" w:color="4F81BD" w:sz="8" w:space="0"/>
              <w:left w:val="single" w:color="4F81BD" w:sz="8" w:space="0"/>
              <w:bottom w:val="single" w:color="4F81BD" w:sz="8" w:space="0"/>
              <w:right w:val="dotted" w:color="auto" w:sz="4" w:space="0"/>
            </w:tcBorders>
            <w:shd w:val="clear" w:color="auto" w:fill="FFFFFF"/>
          </w:tcPr>
          <w:p>
            <w:pPr>
              <w:pStyle w:val="71"/>
              <w:spacing w:line="240" w:lineRule="auto"/>
              <w:jc w:val="center"/>
              <w:rPr>
                <w:rFonts w:ascii="仿宋_GB2312" w:hAnsi="黑体" w:eastAsia="仿宋_GB2312" w:cs="方正仿宋简体"/>
                <w:color w:val="000000"/>
                <w:sz w:val="24"/>
              </w:rPr>
            </w:pPr>
          </w:p>
        </w:tc>
        <w:tc>
          <w:tcPr>
            <w:tcW w:w="3024" w:type="dxa"/>
            <w:vMerge w:val="restart"/>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jc w:val="center"/>
              <w:rPr>
                <w:rFonts w:ascii="仿宋_GB2312" w:hAnsi="黑体" w:eastAsia="仿宋_GB2312" w:cs="方正仿宋简体"/>
                <w:color w:val="000000" w:themeColor="text1"/>
                <w:sz w:val="24"/>
                <w14:textFill>
                  <w14:solidFill>
                    <w14:schemeClr w14:val="tx1"/>
                  </w14:solidFill>
                </w14:textFill>
              </w:rPr>
            </w:pPr>
            <w:r>
              <w:rPr>
                <w:rFonts w:hint="eastAsia" w:ascii="仿宋_GB2312" w:hAnsi="黑体" w:eastAsia="仿宋_GB2312" w:cs="方正仿宋简体"/>
                <w:color w:val="000000" w:themeColor="text1"/>
                <w:sz w:val="24"/>
                <w14:textFill>
                  <w14:solidFill>
                    <w14:schemeClr w14:val="tx1"/>
                  </w14:solidFill>
                </w14:textFill>
              </w:rPr>
              <w:t>市场发展潜力</w:t>
            </w:r>
          </w:p>
          <w:p>
            <w:pPr>
              <w:pStyle w:val="71"/>
              <w:spacing w:line="240" w:lineRule="auto"/>
              <w:jc w:val="center"/>
              <w:rPr>
                <w:rFonts w:ascii="仿宋_GB2312" w:hAnsi="黑体" w:eastAsia="仿宋_GB2312" w:cs="方正仿宋简体"/>
                <w:color w:val="000000" w:themeColor="text1"/>
                <w:sz w:val="24"/>
                <w14:textFill>
                  <w14:solidFill>
                    <w14:schemeClr w14:val="tx1"/>
                  </w14:solidFill>
                </w14:textFill>
              </w:rPr>
            </w:pPr>
            <w:r>
              <w:rPr>
                <w:rFonts w:hint="eastAsia" w:ascii="仿宋_GB2312" w:hAnsi="黑体" w:eastAsia="仿宋_GB2312" w:cs="方正仿宋简体"/>
                <w:color w:val="000000" w:themeColor="text1"/>
                <w:sz w:val="24"/>
                <w14:textFill>
                  <w14:solidFill>
                    <w14:schemeClr w14:val="tx1"/>
                  </w14:solidFill>
                </w14:textFill>
              </w:rPr>
              <w:t>（</w:t>
            </w:r>
            <w:r>
              <w:rPr>
                <w:rFonts w:ascii="仿宋_GB2312" w:hAnsi="黑体" w:eastAsia="仿宋_GB2312" w:cs="方正仿宋简体"/>
                <w:color w:val="000000" w:themeColor="text1"/>
                <w:sz w:val="24"/>
                <w14:textFill>
                  <w14:solidFill>
                    <w14:schemeClr w14:val="tx1"/>
                  </w14:solidFill>
                </w14:textFill>
              </w:rPr>
              <w:t>10分）</w:t>
            </w:r>
          </w:p>
        </w:tc>
        <w:tc>
          <w:tcPr>
            <w:tcW w:w="3444" w:type="dxa"/>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rPr>
                <w:rFonts w:ascii="仿宋_GB2312" w:hAnsi="黑体" w:eastAsia="仿宋_GB2312" w:cs="方正仿宋简体"/>
                <w:color w:val="000000" w:themeColor="text1"/>
                <w:sz w:val="24"/>
                <w14:textFill>
                  <w14:solidFill>
                    <w14:schemeClr w14:val="tx1"/>
                  </w14:solidFill>
                </w14:textFill>
              </w:rPr>
            </w:pPr>
            <w:r>
              <w:rPr>
                <w:rFonts w:hint="eastAsia" w:ascii="仿宋_GB2312" w:hAnsi="黑体" w:eastAsia="仿宋_GB2312" w:cs="方正仿宋简体"/>
                <w:color w:val="000000" w:themeColor="text1"/>
                <w:sz w:val="24"/>
                <w14:textFill>
                  <w14:solidFill>
                    <w14:schemeClr w14:val="tx1"/>
                  </w14:solidFill>
                </w14:textFill>
              </w:rPr>
              <w:t>具备一定的市场发展潜力</w:t>
            </w:r>
          </w:p>
        </w:tc>
        <w:tc>
          <w:tcPr>
            <w:tcW w:w="1080" w:type="dxa"/>
            <w:vMerge w:val="restart"/>
            <w:tcBorders>
              <w:top w:val="single" w:color="4F81BD" w:sz="8" w:space="0"/>
              <w:left w:val="dotted" w:color="auto" w:sz="4" w:space="0"/>
              <w:bottom w:val="single" w:color="4F81BD" w:sz="8" w:space="0"/>
              <w:right w:val="single" w:color="4F81BD" w:sz="8" w:space="0"/>
            </w:tcBorders>
            <w:shd w:val="clear" w:color="auto" w:fill="FFFFFF"/>
            <w:vAlign w:val="center"/>
          </w:tcPr>
          <w:p>
            <w:pPr>
              <w:pStyle w:val="71"/>
              <w:spacing w:line="240" w:lineRule="auto"/>
              <w:jc w:val="both"/>
              <w:rPr>
                <w:rFonts w:ascii="仿宋_GB2312" w:hAnsi="黑体" w:eastAsia="仿宋_GB2312" w:cs="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vMerge w:val="continue"/>
            <w:tcBorders>
              <w:top w:val="single" w:color="4F81BD" w:sz="8" w:space="0"/>
              <w:left w:val="single" w:color="4F81BD" w:sz="8" w:space="0"/>
              <w:bottom w:val="single" w:color="4F81BD" w:sz="8" w:space="0"/>
              <w:right w:val="dotted" w:color="auto" w:sz="4" w:space="0"/>
            </w:tcBorders>
            <w:shd w:val="clear" w:color="auto" w:fill="FFFFFF"/>
          </w:tcPr>
          <w:p>
            <w:pPr>
              <w:pStyle w:val="71"/>
              <w:spacing w:line="240" w:lineRule="auto"/>
              <w:jc w:val="center"/>
              <w:rPr>
                <w:rFonts w:ascii="仿宋_GB2312" w:hAnsi="黑体" w:eastAsia="仿宋_GB2312" w:cs="方正仿宋简体"/>
                <w:color w:val="000000"/>
                <w:sz w:val="24"/>
              </w:rPr>
            </w:pPr>
          </w:p>
        </w:tc>
        <w:tc>
          <w:tcPr>
            <w:tcW w:w="3024" w:type="dxa"/>
            <w:vMerge w:val="continue"/>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jc w:val="center"/>
              <w:rPr>
                <w:rFonts w:ascii="仿宋_GB2312" w:hAnsi="黑体" w:eastAsia="仿宋_GB2312" w:cs="方正仿宋简体"/>
                <w:color w:val="000000" w:themeColor="text1"/>
                <w:sz w:val="24"/>
                <w14:textFill>
                  <w14:solidFill>
                    <w14:schemeClr w14:val="tx1"/>
                  </w14:solidFill>
                </w14:textFill>
              </w:rPr>
            </w:pPr>
          </w:p>
        </w:tc>
        <w:tc>
          <w:tcPr>
            <w:tcW w:w="3444" w:type="dxa"/>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rPr>
                <w:rFonts w:ascii="仿宋_GB2312" w:hAnsi="黑体" w:eastAsia="仿宋_GB2312" w:cs="方正仿宋简体"/>
                <w:color w:val="000000" w:themeColor="text1"/>
                <w:sz w:val="24"/>
                <w14:textFill>
                  <w14:solidFill>
                    <w14:schemeClr w14:val="tx1"/>
                  </w14:solidFill>
                </w14:textFill>
              </w:rPr>
            </w:pPr>
            <w:r>
              <w:rPr>
                <w:rFonts w:hint="eastAsia" w:ascii="仿宋_GB2312" w:hAnsi="黑体" w:eastAsia="仿宋_GB2312" w:cs="方正仿宋简体"/>
                <w:color w:val="000000" w:themeColor="text1"/>
                <w:sz w:val="24"/>
                <w14:textFill>
                  <w14:solidFill>
                    <w14:schemeClr w14:val="tx1"/>
                  </w14:solidFill>
                </w14:textFill>
              </w:rPr>
              <w:t>具备较大的市场发展潜力</w:t>
            </w:r>
          </w:p>
        </w:tc>
        <w:tc>
          <w:tcPr>
            <w:tcW w:w="1080" w:type="dxa"/>
            <w:vMerge w:val="continue"/>
            <w:tcBorders>
              <w:top w:val="single" w:color="4F81BD" w:sz="8" w:space="0"/>
              <w:left w:val="dotted" w:color="auto" w:sz="4" w:space="0"/>
              <w:bottom w:val="single" w:color="4F81BD" w:sz="8" w:space="0"/>
              <w:right w:val="single" w:color="4F81BD" w:sz="8" w:space="0"/>
            </w:tcBorders>
            <w:shd w:val="clear" w:color="auto" w:fill="FFFFFF"/>
            <w:vAlign w:val="center"/>
          </w:tcPr>
          <w:p>
            <w:pPr>
              <w:pStyle w:val="71"/>
              <w:spacing w:line="240" w:lineRule="auto"/>
              <w:jc w:val="both"/>
              <w:rPr>
                <w:rFonts w:ascii="仿宋_GB2312" w:hAnsi="黑体" w:eastAsia="仿宋_GB2312" w:cs="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vMerge w:val="restart"/>
            <w:tcBorders>
              <w:top w:val="single" w:color="4F81BD" w:sz="8" w:space="0"/>
              <w:left w:val="single" w:color="4F81BD" w:sz="8" w:space="0"/>
              <w:right w:val="dotted" w:color="auto" w:sz="4" w:space="0"/>
            </w:tcBorders>
            <w:shd w:val="clear" w:color="auto" w:fill="FFFFFF"/>
            <w:vAlign w:val="center"/>
          </w:tcPr>
          <w:p>
            <w:pPr>
              <w:pStyle w:val="71"/>
              <w:spacing w:line="240" w:lineRule="auto"/>
              <w:jc w:val="center"/>
              <w:rPr>
                <w:rFonts w:ascii="仿宋_GB2312" w:hAnsi="黑体" w:eastAsia="仿宋_GB2312" w:cs="方正仿宋简体"/>
                <w:color w:val="000000"/>
                <w:sz w:val="24"/>
              </w:rPr>
            </w:pPr>
            <w:r>
              <w:rPr>
                <w:rFonts w:hint="eastAsia" w:ascii="仿宋_GB2312" w:hAnsi="黑体" w:eastAsia="仿宋_GB2312" w:cs="方正仿宋简体"/>
                <w:color w:val="000000"/>
                <w:sz w:val="24"/>
              </w:rPr>
              <w:t>管理</w:t>
            </w:r>
          </w:p>
          <w:p>
            <w:pPr>
              <w:pStyle w:val="71"/>
              <w:spacing w:line="240" w:lineRule="auto"/>
              <w:jc w:val="center"/>
              <w:rPr>
                <w:rFonts w:ascii="仿宋_GB2312" w:hAnsi="黑体" w:eastAsia="仿宋_GB2312" w:cs="方正仿宋简体"/>
                <w:color w:val="000000"/>
                <w:sz w:val="24"/>
              </w:rPr>
            </w:pPr>
            <w:r>
              <w:rPr>
                <w:rFonts w:hint="eastAsia" w:ascii="仿宋_GB2312" w:hAnsi="黑体" w:eastAsia="仿宋_GB2312" w:cs="方正仿宋简体"/>
                <w:color w:val="000000"/>
                <w:sz w:val="24"/>
              </w:rPr>
              <w:t>（20分）</w:t>
            </w:r>
          </w:p>
        </w:tc>
        <w:tc>
          <w:tcPr>
            <w:tcW w:w="3024" w:type="dxa"/>
            <w:vMerge w:val="restart"/>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jc w:val="center"/>
              <w:rPr>
                <w:rFonts w:ascii="仿宋_GB2312" w:hAnsi="黑体" w:eastAsia="仿宋_GB2312" w:cs="方正仿宋简体"/>
                <w:color w:val="000000" w:themeColor="text1"/>
                <w:sz w:val="24"/>
                <w14:textFill>
                  <w14:solidFill>
                    <w14:schemeClr w14:val="tx1"/>
                  </w14:solidFill>
                </w14:textFill>
              </w:rPr>
            </w:pPr>
            <w:r>
              <w:rPr>
                <w:rFonts w:hint="eastAsia" w:ascii="仿宋_GB2312" w:hAnsi="黑体" w:eastAsia="仿宋_GB2312" w:cs="方正仿宋简体"/>
                <w:color w:val="000000" w:themeColor="text1"/>
                <w:sz w:val="24"/>
                <w14:textFill>
                  <w14:solidFill>
                    <w14:schemeClr w14:val="tx1"/>
                  </w14:solidFill>
                </w14:textFill>
              </w:rPr>
              <w:t>管理模式</w:t>
            </w:r>
          </w:p>
          <w:p>
            <w:pPr>
              <w:pStyle w:val="71"/>
              <w:spacing w:line="240" w:lineRule="auto"/>
              <w:jc w:val="center"/>
              <w:rPr>
                <w:rFonts w:ascii="仿宋_GB2312" w:hAnsi="黑体" w:eastAsia="仿宋_GB2312" w:cs="方正仿宋简体"/>
                <w:color w:val="000000" w:themeColor="text1"/>
                <w:sz w:val="24"/>
                <w14:textFill>
                  <w14:solidFill>
                    <w14:schemeClr w14:val="tx1"/>
                  </w14:solidFill>
                </w14:textFill>
              </w:rPr>
            </w:pPr>
            <w:r>
              <w:rPr>
                <w:rFonts w:hint="eastAsia" w:ascii="仿宋_GB2312" w:hAnsi="黑体" w:eastAsia="仿宋_GB2312" w:cs="方正仿宋简体"/>
                <w:color w:val="000000" w:themeColor="text1"/>
                <w:sz w:val="24"/>
                <w14:textFill>
                  <w14:solidFill>
                    <w14:schemeClr w14:val="tx1"/>
                  </w14:solidFill>
                </w14:textFill>
              </w:rPr>
              <w:t>（10分）</w:t>
            </w:r>
          </w:p>
        </w:tc>
        <w:tc>
          <w:tcPr>
            <w:tcW w:w="3444" w:type="dxa"/>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rPr>
                <w:rFonts w:ascii="仿宋_GB2312" w:hAnsi="黑体" w:eastAsia="仿宋_GB2312" w:cs="方正仿宋简体"/>
                <w:color w:val="000000" w:themeColor="text1"/>
                <w:sz w:val="24"/>
                <w14:textFill>
                  <w14:solidFill>
                    <w14:schemeClr w14:val="tx1"/>
                  </w14:solidFill>
                </w14:textFill>
              </w:rPr>
            </w:pPr>
            <w:r>
              <w:rPr>
                <w:rFonts w:hint="eastAsia" w:ascii="仿宋_GB2312" w:hAnsi="黑体" w:eastAsia="仿宋_GB2312" w:cs="方正仿宋简体"/>
                <w:color w:val="000000" w:themeColor="text1"/>
                <w:sz w:val="24"/>
                <w14:textFill>
                  <w14:solidFill>
                    <w14:schemeClr w14:val="tx1"/>
                  </w14:solidFill>
                </w14:textFill>
              </w:rPr>
              <w:t>能够支撑保证工程质量</w:t>
            </w:r>
          </w:p>
        </w:tc>
        <w:tc>
          <w:tcPr>
            <w:tcW w:w="1080" w:type="dxa"/>
            <w:vMerge w:val="restart"/>
            <w:tcBorders>
              <w:top w:val="single" w:color="4F81BD" w:sz="8" w:space="0"/>
              <w:left w:val="dotted" w:color="auto" w:sz="4" w:space="0"/>
              <w:bottom w:val="single" w:color="4F81BD" w:sz="8" w:space="0"/>
              <w:right w:val="single" w:color="4F81BD" w:sz="8" w:space="0"/>
            </w:tcBorders>
            <w:shd w:val="clear" w:color="auto" w:fill="FFFFFF"/>
            <w:vAlign w:val="center"/>
          </w:tcPr>
          <w:p>
            <w:pPr>
              <w:pStyle w:val="71"/>
              <w:spacing w:line="240" w:lineRule="auto"/>
              <w:jc w:val="both"/>
              <w:rPr>
                <w:rFonts w:ascii="仿宋_GB2312" w:hAnsi="黑体" w:eastAsia="仿宋_GB2312" w:cs="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285" w:type="dxa"/>
            <w:vMerge w:val="continue"/>
            <w:tcBorders>
              <w:left w:val="single" w:color="4F81BD" w:sz="8" w:space="0"/>
              <w:right w:val="dotted" w:color="auto" w:sz="4" w:space="0"/>
            </w:tcBorders>
            <w:shd w:val="clear" w:color="auto" w:fill="FFFFFF"/>
          </w:tcPr>
          <w:p>
            <w:pPr>
              <w:pStyle w:val="71"/>
              <w:spacing w:line="240" w:lineRule="auto"/>
              <w:jc w:val="center"/>
              <w:rPr>
                <w:rFonts w:ascii="仿宋_GB2312" w:hAnsi="黑体" w:eastAsia="仿宋_GB2312" w:cs="方正仿宋简体"/>
                <w:color w:val="000000"/>
                <w:sz w:val="24"/>
              </w:rPr>
            </w:pPr>
          </w:p>
        </w:tc>
        <w:tc>
          <w:tcPr>
            <w:tcW w:w="3024" w:type="dxa"/>
            <w:vMerge w:val="continue"/>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jc w:val="center"/>
              <w:rPr>
                <w:rFonts w:ascii="仿宋_GB2312" w:hAnsi="黑体" w:eastAsia="仿宋_GB2312" w:cs="方正仿宋简体"/>
                <w:color w:val="000000" w:themeColor="text1"/>
                <w:sz w:val="24"/>
                <w14:textFill>
                  <w14:solidFill>
                    <w14:schemeClr w14:val="tx1"/>
                  </w14:solidFill>
                </w14:textFill>
              </w:rPr>
            </w:pPr>
          </w:p>
        </w:tc>
        <w:tc>
          <w:tcPr>
            <w:tcW w:w="3444" w:type="dxa"/>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rPr>
                <w:rFonts w:ascii="仿宋_GB2312" w:hAnsi="黑体" w:eastAsia="仿宋_GB2312" w:cs="方正仿宋简体"/>
                <w:color w:val="000000" w:themeColor="text1"/>
                <w:sz w:val="24"/>
                <w14:textFill>
                  <w14:solidFill>
                    <w14:schemeClr w14:val="tx1"/>
                  </w14:solidFill>
                </w14:textFill>
              </w:rPr>
            </w:pPr>
            <w:r>
              <w:rPr>
                <w:rFonts w:hint="eastAsia" w:ascii="仿宋_GB2312" w:hAnsi="黑体" w:eastAsia="仿宋_GB2312" w:cs="方正仿宋简体"/>
                <w:color w:val="000000" w:themeColor="text1"/>
                <w:sz w:val="24"/>
                <w14:textFill>
                  <w14:solidFill>
                    <w14:schemeClr w14:val="tx1"/>
                  </w14:solidFill>
                </w14:textFill>
              </w:rPr>
              <w:t>产业链上中下游和配套企业联动联动</w:t>
            </w:r>
          </w:p>
        </w:tc>
        <w:tc>
          <w:tcPr>
            <w:tcW w:w="1080" w:type="dxa"/>
            <w:vMerge w:val="continue"/>
            <w:tcBorders>
              <w:top w:val="single" w:color="4F81BD" w:sz="8" w:space="0"/>
              <w:left w:val="dotted" w:color="auto" w:sz="4" w:space="0"/>
              <w:bottom w:val="single" w:color="4F81BD" w:sz="8" w:space="0"/>
              <w:right w:val="single" w:color="4F81BD" w:sz="8" w:space="0"/>
            </w:tcBorders>
            <w:shd w:val="clear" w:color="auto" w:fill="FFFFFF"/>
          </w:tcPr>
          <w:p>
            <w:pPr>
              <w:pStyle w:val="71"/>
              <w:spacing w:line="240" w:lineRule="auto"/>
              <w:rPr>
                <w:rFonts w:ascii="仿宋_GB2312" w:hAnsi="黑体" w:eastAsia="仿宋_GB2312" w:cs="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vMerge w:val="continue"/>
            <w:tcBorders>
              <w:left w:val="single" w:color="4F81BD" w:sz="8" w:space="0"/>
              <w:right w:val="dotted" w:color="auto" w:sz="4" w:space="0"/>
            </w:tcBorders>
            <w:shd w:val="clear" w:color="auto" w:fill="FFFFFF"/>
          </w:tcPr>
          <w:p>
            <w:pPr>
              <w:pStyle w:val="71"/>
              <w:spacing w:line="240" w:lineRule="auto"/>
              <w:jc w:val="center"/>
              <w:rPr>
                <w:rFonts w:ascii="仿宋_GB2312" w:hAnsi="黑体" w:eastAsia="仿宋_GB2312" w:cs="方正仿宋简体"/>
                <w:color w:val="000000"/>
                <w:sz w:val="24"/>
              </w:rPr>
            </w:pPr>
          </w:p>
        </w:tc>
        <w:tc>
          <w:tcPr>
            <w:tcW w:w="3024" w:type="dxa"/>
            <w:vMerge w:val="restart"/>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jc w:val="center"/>
              <w:rPr>
                <w:rFonts w:ascii="仿宋_GB2312" w:hAnsi="黑体" w:eastAsia="仿宋_GB2312" w:cs="方正仿宋简体"/>
                <w:color w:val="000000" w:themeColor="text1"/>
                <w:sz w:val="24"/>
                <w14:textFill>
                  <w14:solidFill>
                    <w14:schemeClr w14:val="tx1"/>
                  </w14:solidFill>
                </w14:textFill>
              </w:rPr>
            </w:pPr>
            <w:r>
              <w:rPr>
                <w:rFonts w:hint="eastAsia" w:ascii="仿宋_GB2312" w:hAnsi="黑体" w:eastAsia="仿宋_GB2312" w:cs="方正仿宋简体"/>
                <w:color w:val="000000" w:themeColor="text1"/>
                <w:sz w:val="24"/>
                <w14:textFill>
                  <w14:solidFill>
                    <w14:schemeClr w14:val="tx1"/>
                  </w14:solidFill>
                </w14:textFill>
              </w:rPr>
              <w:t>运营维护</w:t>
            </w:r>
          </w:p>
          <w:p>
            <w:pPr>
              <w:pStyle w:val="71"/>
              <w:spacing w:line="240" w:lineRule="auto"/>
              <w:jc w:val="center"/>
              <w:rPr>
                <w:rFonts w:ascii="仿宋_GB2312" w:hAnsi="黑体" w:eastAsia="仿宋_GB2312" w:cs="方正仿宋简体"/>
                <w:color w:val="000000" w:themeColor="text1"/>
                <w:sz w:val="24"/>
                <w14:textFill>
                  <w14:solidFill>
                    <w14:schemeClr w14:val="tx1"/>
                  </w14:solidFill>
                </w14:textFill>
              </w:rPr>
            </w:pPr>
            <w:r>
              <w:rPr>
                <w:rFonts w:hint="eastAsia" w:ascii="仿宋_GB2312" w:hAnsi="黑体" w:eastAsia="仿宋_GB2312" w:cs="方正仿宋简体"/>
                <w:color w:val="000000" w:themeColor="text1"/>
                <w:sz w:val="24"/>
                <w14:textFill>
                  <w14:solidFill>
                    <w14:schemeClr w14:val="tx1"/>
                  </w14:solidFill>
                </w14:textFill>
              </w:rPr>
              <w:t>（6分）</w:t>
            </w:r>
          </w:p>
        </w:tc>
        <w:tc>
          <w:tcPr>
            <w:tcW w:w="3444" w:type="dxa"/>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rPr>
                <w:rFonts w:ascii="仿宋_GB2312" w:hAnsi="黑体" w:eastAsia="仿宋_GB2312" w:cs="方正仿宋简体"/>
                <w:color w:val="000000" w:themeColor="text1"/>
                <w:sz w:val="24"/>
                <w14:textFill>
                  <w14:solidFill>
                    <w14:schemeClr w14:val="tx1"/>
                  </w14:solidFill>
                </w14:textFill>
              </w:rPr>
            </w:pPr>
            <w:r>
              <w:rPr>
                <w:rFonts w:hint="eastAsia" w:ascii="仿宋_GB2312" w:hAnsi="黑体" w:eastAsia="仿宋_GB2312" w:cs="方正仿宋简体"/>
                <w:color w:val="000000" w:themeColor="text1"/>
                <w:sz w:val="24"/>
                <w14:textFill>
                  <w14:solidFill>
                    <w14:schemeClr w14:val="tx1"/>
                  </w14:solidFill>
                </w14:textFill>
              </w:rPr>
              <w:t>后期运营良好</w:t>
            </w:r>
          </w:p>
        </w:tc>
        <w:tc>
          <w:tcPr>
            <w:tcW w:w="1080" w:type="dxa"/>
            <w:vMerge w:val="restart"/>
            <w:tcBorders>
              <w:top w:val="single" w:color="4F81BD" w:sz="8" w:space="0"/>
              <w:left w:val="dotted" w:color="auto" w:sz="4" w:space="0"/>
              <w:bottom w:val="single" w:color="4F81BD" w:sz="8" w:space="0"/>
              <w:right w:val="single" w:color="4F81BD" w:sz="8" w:space="0"/>
            </w:tcBorders>
            <w:shd w:val="clear" w:color="auto" w:fill="FFFFFF"/>
            <w:vAlign w:val="center"/>
          </w:tcPr>
          <w:p>
            <w:pPr>
              <w:pStyle w:val="71"/>
              <w:spacing w:line="240" w:lineRule="auto"/>
              <w:jc w:val="both"/>
              <w:rPr>
                <w:rFonts w:ascii="仿宋_GB2312" w:hAnsi="黑体" w:eastAsia="仿宋_GB2312" w:cs="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vMerge w:val="continue"/>
            <w:tcBorders>
              <w:left w:val="single" w:color="4F81BD" w:sz="8" w:space="0"/>
              <w:right w:val="dotted" w:color="auto" w:sz="4" w:space="0"/>
            </w:tcBorders>
            <w:shd w:val="clear" w:color="auto" w:fill="FFFFFF"/>
          </w:tcPr>
          <w:p>
            <w:pPr>
              <w:pStyle w:val="71"/>
              <w:spacing w:line="240" w:lineRule="auto"/>
              <w:jc w:val="center"/>
              <w:rPr>
                <w:rFonts w:ascii="仿宋_GB2312" w:hAnsi="黑体" w:eastAsia="仿宋_GB2312" w:cs="方正仿宋简体"/>
                <w:color w:val="000000"/>
                <w:sz w:val="24"/>
              </w:rPr>
            </w:pPr>
          </w:p>
        </w:tc>
        <w:tc>
          <w:tcPr>
            <w:tcW w:w="3024" w:type="dxa"/>
            <w:vMerge w:val="continue"/>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jc w:val="center"/>
              <w:rPr>
                <w:rFonts w:ascii="仿宋_GB2312" w:hAnsi="黑体" w:eastAsia="仿宋_GB2312" w:cs="方正仿宋简体"/>
                <w:color w:val="000000" w:themeColor="text1"/>
                <w:sz w:val="24"/>
                <w14:textFill>
                  <w14:solidFill>
                    <w14:schemeClr w14:val="tx1"/>
                  </w14:solidFill>
                </w14:textFill>
              </w:rPr>
            </w:pPr>
          </w:p>
        </w:tc>
        <w:tc>
          <w:tcPr>
            <w:tcW w:w="3444" w:type="dxa"/>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rPr>
                <w:rFonts w:ascii="仿宋_GB2312" w:hAnsi="黑体" w:eastAsia="仿宋_GB2312" w:cs="方正仿宋简体"/>
                <w:color w:val="000000" w:themeColor="text1"/>
                <w:sz w:val="24"/>
                <w14:textFill>
                  <w14:solidFill>
                    <w14:schemeClr w14:val="tx1"/>
                  </w14:solidFill>
                </w14:textFill>
              </w:rPr>
            </w:pPr>
            <w:r>
              <w:rPr>
                <w:rFonts w:hint="eastAsia" w:ascii="仿宋_GB2312" w:hAnsi="黑体" w:eastAsia="仿宋_GB2312" w:cs="方正仿宋简体"/>
                <w:color w:val="000000" w:themeColor="text1"/>
                <w:sz w:val="24"/>
                <w14:textFill>
                  <w14:solidFill>
                    <w14:schemeClr w14:val="tx1"/>
                  </w14:solidFill>
                </w14:textFill>
              </w:rPr>
              <w:t>后期运营维护有保障，并且投入少</w:t>
            </w:r>
          </w:p>
        </w:tc>
        <w:tc>
          <w:tcPr>
            <w:tcW w:w="1080" w:type="dxa"/>
            <w:vMerge w:val="continue"/>
            <w:tcBorders>
              <w:top w:val="single" w:color="4F81BD" w:sz="8" w:space="0"/>
              <w:left w:val="dotted" w:color="auto" w:sz="4" w:space="0"/>
              <w:bottom w:val="single" w:color="4F81BD" w:sz="8" w:space="0"/>
              <w:right w:val="single" w:color="4F81BD" w:sz="8" w:space="0"/>
            </w:tcBorders>
            <w:shd w:val="clear" w:color="auto" w:fill="FFFFFF"/>
          </w:tcPr>
          <w:p>
            <w:pPr>
              <w:pStyle w:val="71"/>
              <w:spacing w:line="240" w:lineRule="auto"/>
              <w:rPr>
                <w:rFonts w:ascii="仿宋_GB2312" w:hAnsi="黑体" w:eastAsia="仿宋_GB2312" w:cs="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vMerge w:val="continue"/>
            <w:tcBorders>
              <w:left w:val="single" w:color="4F81BD" w:sz="8" w:space="0"/>
              <w:bottom w:val="single" w:color="4F81BD" w:sz="8" w:space="0"/>
              <w:right w:val="dotted" w:color="auto" w:sz="4" w:space="0"/>
            </w:tcBorders>
            <w:shd w:val="clear" w:color="auto" w:fill="FFFFFF"/>
          </w:tcPr>
          <w:p>
            <w:pPr>
              <w:pStyle w:val="71"/>
              <w:spacing w:line="240" w:lineRule="auto"/>
              <w:jc w:val="center"/>
              <w:rPr>
                <w:rFonts w:ascii="仿宋_GB2312" w:hAnsi="黑体" w:eastAsia="仿宋_GB2312" w:cs="方正仿宋简体"/>
                <w:color w:val="000000"/>
                <w:sz w:val="24"/>
              </w:rPr>
            </w:pPr>
          </w:p>
        </w:tc>
        <w:tc>
          <w:tcPr>
            <w:tcW w:w="3024" w:type="dxa"/>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jc w:val="center"/>
              <w:rPr>
                <w:rFonts w:ascii="仿宋_GB2312" w:hAnsi="黑体" w:eastAsia="仿宋_GB2312" w:cs="方正仿宋简体"/>
                <w:color w:val="000000" w:themeColor="text1"/>
                <w:sz w:val="24"/>
                <w14:textFill>
                  <w14:solidFill>
                    <w14:schemeClr w14:val="tx1"/>
                  </w14:solidFill>
                </w14:textFill>
              </w:rPr>
            </w:pPr>
            <w:r>
              <w:rPr>
                <w:rFonts w:hint="eastAsia" w:ascii="仿宋_GB2312" w:hAnsi="黑体" w:eastAsia="仿宋_GB2312" w:cs="方正仿宋简体"/>
                <w:color w:val="000000" w:themeColor="text1"/>
                <w:sz w:val="24"/>
                <w14:textFill>
                  <w14:solidFill>
                    <w14:schemeClr w14:val="tx1"/>
                  </w14:solidFill>
                </w14:textFill>
              </w:rPr>
              <w:t>企业规模</w:t>
            </w:r>
          </w:p>
          <w:p>
            <w:pPr>
              <w:pStyle w:val="71"/>
              <w:spacing w:line="240" w:lineRule="auto"/>
              <w:jc w:val="center"/>
              <w:rPr>
                <w:rFonts w:ascii="仿宋_GB2312" w:hAnsi="黑体" w:eastAsia="仿宋_GB2312" w:cs="方正仿宋简体"/>
                <w:color w:val="000000" w:themeColor="text1"/>
                <w:sz w:val="24"/>
                <w14:textFill>
                  <w14:solidFill>
                    <w14:schemeClr w14:val="tx1"/>
                  </w14:solidFill>
                </w14:textFill>
              </w:rPr>
            </w:pPr>
            <w:r>
              <w:rPr>
                <w:rFonts w:hint="eastAsia" w:ascii="仿宋_GB2312" w:hAnsi="黑体" w:eastAsia="仿宋_GB2312" w:cs="方正仿宋简体"/>
                <w:color w:val="000000" w:themeColor="text1"/>
                <w:sz w:val="24"/>
                <w14:textFill>
                  <w14:solidFill>
                    <w14:schemeClr w14:val="tx1"/>
                  </w14:solidFill>
                </w14:textFill>
              </w:rPr>
              <w:t>（4分）</w:t>
            </w:r>
          </w:p>
        </w:tc>
        <w:tc>
          <w:tcPr>
            <w:tcW w:w="3444" w:type="dxa"/>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rPr>
                <w:rFonts w:ascii="仿宋_GB2312" w:hAnsi="黑体" w:eastAsia="仿宋_GB2312" w:cs="方正仿宋简体"/>
                <w:color w:val="000000" w:themeColor="text1"/>
                <w:sz w:val="24"/>
                <w14:textFill>
                  <w14:solidFill>
                    <w14:schemeClr w14:val="tx1"/>
                  </w14:solidFill>
                </w14:textFill>
              </w:rPr>
            </w:pPr>
            <w:r>
              <w:rPr>
                <w:rFonts w:hint="eastAsia" w:ascii="仿宋_GB2312" w:hAnsi="黑体" w:eastAsia="仿宋_GB2312" w:cs="方正仿宋简体"/>
                <w:color w:val="000000" w:themeColor="text1"/>
                <w:sz w:val="24"/>
                <w14:textFill>
                  <w14:solidFill>
                    <w14:schemeClr w14:val="tx1"/>
                  </w14:solidFill>
                </w14:textFill>
              </w:rPr>
              <w:t>企业2</w:t>
            </w:r>
            <w:r>
              <w:rPr>
                <w:rFonts w:ascii="仿宋_GB2312" w:hAnsi="黑体" w:eastAsia="仿宋_GB2312" w:cs="方正仿宋简体"/>
                <w:color w:val="000000" w:themeColor="text1"/>
                <w:sz w:val="24"/>
                <w14:textFill>
                  <w14:solidFill>
                    <w14:schemeClr w14:val="tx1"/>
                  </w14:solidFill>
                </w14:textFill>
              </w:rPr>
              <w:t>019</w:t>
            </w:r>
            <w:r>
              <w:rPr>
                <w:rFonts w:hint="eastAsia" w:ascii="仿宋_GB2312" w:hAnsi="黑体" w:eastAsia="仿宋_GB2312" w:cs="方正仿宋简体"/>
                <w:color w:val="000000" w:themeColor="text1"/>
                <w:sz w:val="24"/>
                <w14:textFill>
                  <w14:solidFill>
                    <w14:schemeClr w14:val="tx1"/>
                  </w14:solidFill>
                </w14:textFill>
              </w:rPr>
              <w:t>年营收情况良好</w:t>
            </w:r>
          </w:p>
        </w:tc>
        <w:tc>
          <w:tcPr>
            <w:tcW w:w="1080" w:type="dxa"/>
            <w:tcBorders>
              <w:top w:val="single" w:color="4F81BD" w:sz="8" w:space="0"/>
              <w:left w:val="dotted" w:color="auto" w:sz="4" w:space="0"/>
              <w:bottom w:val="single" w:color="4F81BD" w:sz="8" w:space="0"/>
              <w:right w:val="single" w:color="4F81BD" w:sz="8" w:space="0"/>
            </w:tcBorders>
            <w:shd w:val="clear" w:color="auto" w:fill="FFFFFF"/>
          </w:tcPr>
          <w:p>
            <w:pPr>
              <w:pStyle w:val="71"/>
              <w:spacing w:line="240" w:lineRule="auto"/>
              <w:rPr>
                <w:rFonts w:ascii="仿宋_GB2312" w:hAnsi="黑体" w:eastAsia="仿宋_GB2312" w:cs="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vMerge w:val="restart"/>
            <w:tcBorders>
              <w:top w:val="single" w:color="4F81BD" w:sz="8" w:space="0"/>
              <w:left w:val="single" w:color="4F81BD" w:sz="8" w:space="0"/>
              <w:bottom w:val="single" w:color="4F81BD" w:sz="8" w:space="0"/>
              <w:right w:val="dotted" w:color="auto" w:sz="4" w:space="0"/>
            </w:tcBorders>
            <w:shd w:val="clear" w:color="auto" w:fill="FFFFFF"/>
            <w:vAlign w:val="center"/>
          </w:tcPr>
          <w:p>
            <w:pPr>
              <w:pStyle w:val="71"/>
              <w:spacing w:line="240" w:lineRule="auto"/>
              <w:jc w:val="center"/>
              <w:rPr>
                <w:rFonts w:ascii="仿宋_GB2312" w:hAnsi="黑体" w:eastAsia="仿宋_GB2312" w:cs="方正仿宋简体"/>
                <w:color w:val="000000"/>
                <w:sz w:val="24"/>
              </w:rPr>
            </w:pPr>
            <w:r>
              <w:rPr>
                <w:rFonts w:hint="eastAsia" w:ascii="仿宋_GB2312" w:hAnsi="黑体" w:eastAsia="仿宋_GB2312" w:cs="方正仿宋简体"/>
                <w:color w:val="000000"/>
                <w:sz w:val="24"/>
              </w:rPr>
              <w:t>示范性</w:t>
            </w:r>
          </w:p>
          <w:p>
            <w:pPr>
              <w:pStyle w:val="71"/>
              <w:spacing w:line="240" w:lineRule="auto"/>
              <w:jc w:val="center"/>
              <w:rPr>
                <w:rFonts w:ascii="仿宋_GB2312" w:hAnsi="黑体" w:eastAsia="仿宋_GB2312" w:cs="方正仿宋简体"/>
                <w:color w:val="000000"/>
                <w:sz w:val="24"/>
              </w:rPr>
            </w:pPr>
            <w:r>
              <w:rPr>
                <w:rFonts w:hint="eastAsia" w:ascii="仿宋_GB2312" w:hAnsi="黑体" w:eastAsia="仿宋_GB2312" w:cs="方正仿宋简体"/>
                <w:color w:val="000000"/>
                <w:sz w:val="24"/>
              </w:rPr>
              <w:t>（25分）</w:t>
            </w:r>
          </w:p>
        </w:tc>
        <w:tc>
          <w:tcPr>
            <w:tcW w:w="3024" w:type="dxa"/>
            <w:vMerge w:val="restart"/>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jc w:val="center"/>
              <w:rPr>
                <w:rFonts w:ascii="仿宋_GB2312" w:hAnsi="黑体" w:eastAsia="仿宋_GB2312" w:cs="方正仿宋简体"/>
                <w:color w:val="000000" w:themeColor="text1"/>
                <w:sz w:val="24"/>
                <w14:textFill>
                  <w14:solidFill>
                    <w14:schemeClr w14:val="tx1"/>
                  </w14:solidFill>
                </w14:textFill>
              </w:rPr>
            </w:pPr>
            <w:r>
              <w:rPr>
                <w:rFonts w:hint="eastAsia" w:ascii="仿宋_GB2312" w:hAnsi="黑体" w:eastAsia="仿宋_GB2312" w:cs="方正仿宋简体"/>
                <w:color w:val="000000" w:themeColor="text1"/>
                <w:sz w:val="24"/>
                <w14:textFill>
                  <w14:solidFill>
                    <w14:schemeClr w14:val="tx1"/>
                  </w14:solidFill>
                </w14:textFill>
              </w:rPr>
              <w:t>宣传交流</w:t>
            </w:r>
          </w:p>
          <w:p>
            <w:pPr>
              <w:pStyle w:val="71"/>
              <w:spacing w:line="240" w:lineRule="auto"/>
              <w:jc w:val="center"/>
              <w:rPr>
                <w:rFonts w:ascii="仿宋_GB2312" w:hAnsi="黑体" w:eastAsia="仿宋_GB2312" w:cs="方正仿宋简体"/>
                <w:color w:val="000000" w:themeColor="text1"/>
                <w:sz w:val="24"/>
                <w14:textFill>
                  <w14:solidFill>
                    <w14:schemeClr w14:val="tx1"/>
                  </w14:solidFill>
                </w14:textFill>
              </w:rPr>
            </w:pPr>
            <w:r>
              <w:rPr>
                <w:rFonts w:hint="eastAsia" w:ascii="仿宋_GB2312" w:hAnsi="黑体" w:eastAsia="仿宋_GB2312" w:cs="方正仿宋简体"/>
                <w:color w:val="000000" w:themeColor="text1"/>
                <w:sz w:val="24"/>
                <w14:textFill>
                  <w14:solidFill>
                    <w14:schemeClr w14:val="tx1"/>
                  </w14:solidFill>
                </w14:textFill>
              </w:rPr>
              <w:t>（10分）</w:t>
            </w:r>
          </w:p>
        </w:tc>
        <w:tc>
          <w:tcPr>
            <w:tcW w:w="3444" w:type="dxa"/>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rPr>
                <w:rFonts w:ascii="仿宋_GB2312" w:hAnsi="黑体" w:eastAsia="仿宋_GB2312" w:cs="方正仿宋简体"/>
                <w:color w:val="000000" w:themeColor="text1"/>
                <w:sz w:val="24"/>
                <w14:textFill>
                  <w14:solidFill>
                    <w14:schemeClr w14:val="tx1"/>
                  </w14:solidFill>
                </w14:textFill>
              </w:rPr>
            </w:pPr>
            <w:r>
              <w:rPr>
                <w:rFonts w:hint="eastAsia" w:ascii="仿宋_GB2312" w:hAnsi="黑体" w:eastAsia="仿宋_GB2312" w:cs="方正仿宋简体"/>
                <w:color w:val="000000"/>
                <w:sz w:val="24"/>
              </w:rPr>
              <w:t>面向业内开展宣传推广</w:t>
            </w:r>
          </w:p>
        </w:tc>
        <w:tc>
          <w:tcPr>
            <w:tcW w:w="1080" w:type="dxa"/>
            <w:vMerge w:val="restart"/>
            <w:tcBorders>
              <w:top w:val="single" w:color="4F81BD" w:sz="8" w:space="0"/>
              <w:left w:val="dotted" w:color="auto" w:sz="4" w:space="0"/>
              <w:bottom w:val="single" w:color="4F81BD" w:sz="8" w:space="0"/>
              <w:right w:val="single" w:color="4F81BD" w:sz="8" w:space="0"/>
            </w:tcBorders>
            <w:shd w:val="clear" w:color="auto" w:fill="FFFFFF"/>
            <w:vAlign w:val="center"/>
          </w:tcPr>
          <w:p>
            <w:pPr>
              <w:pStyle w:val="71"/>
              <w:spacing w:line="240" w:lineRule="auto"/>
              <w:jc w:val="both"/>
              <w:rPr>
                <w:rFonts w:ascii="仿宋_GB2312" w:hAnsi="黑体" w:eastAsia="仿宋_GB2312" w:cs="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vMerge w:val="continue"/>
            <w:tcBorders>
              <w:top w:val="single" w:color="4F81BD" w:sz="8" w:space="0"/>
              <w:left w:val="single" w:color="4F81BD" w:sz="8" w:space="0"/>
              <w:bottom w:val="single" w:color="4F81BD" w:sz="8" w:space="0"/>
              <w:right w:val="dotted" w:color="auto" w:sz="4" w:space="0"/>
            </w:tcBorders>
            <w:shd w:val="clear" w:color="auto" w:fill="FFFFFF"/>
          </w:tcPr>
          <w:p>
            <w:pPr>
              <w:pStyle w:val="71"/>
              <w:spacing w:line="240" w:lineRule="auto"/>
              <w:jc w:val="center"/>
              <w:rPr>
                <w:rFonts w:ascii="仿宋_GB2312" w:hAnsi="黑体" w:eastAsia="仿宋_GB2312" w:cs="方正仿宋简体"/>
                <w:color w:val="000000"/>
                <w:sz w:val="24"/>
              </w:rPr>
            </w:pPr>
          </w:p>
        </w:tc>
        <w:tc>
          <w:tcPr>
            <w:tcW w:w="3024" w:type="dxa"/>
            <w:vMerge w:val="continue"/>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jc w:val="center"/>
              <w:rPr>
                <w:rFonts w:ascii="仿宋_GB2312" w:hAnsi="黑体" w:eastAsia="仿宋_GB2312" w:cs="方正仿宋简体"/>
                <w:color w:val="000000" w:themeColor="text1"/>
                <w:sz w:val="24"/>
                <w14:textFill>
                  <w14:solidFill>
                    <w14:schemeClr w14:val="tx1"/>
                  </w14:solidFill>
                </w14:textFill>
              </w:rPr>
            </w:pPr>
          </w:p>
        </w:tc>
        <w:tc>
          <w:tcPr>
            <w:tcW w:w="3444" w:type="dxa"/>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rPr>
                <w:rFonts w:ascii="仿宋_GB2312" w:hAnsi="黑体" w:eastAsia="仿宋_GB2312" w:cs="方正仿宋简体"/>
                <w:color w:val="000000" w:themeColor="text1"/>
                <w:sz w:val="24"/>
                <w14:textFill>
                  <w14:solidFill>
                    <w14:schemeClr w14:val="tx1"/>
                  </w14:solidFill>
                </w14:textFill>
              </w:rPr>
            </w:pPr>
            <w:r>
              <w:rPr>
                <w:rFonts w:hint="eastAsia" w:ascii="仿宋_GB2312" w:hAnsi="黑体" w:eastAsia="仿宋_GB2312" w:cs="方正仿宋简体"/>
                <w:color w:val="000000"/>
                <w:sz w:val="24"/>
              </w:rPr>
              <w:t>面向全社会开展宣传推广</w:t>
            </w:r>
          </w:p>
        </w:tc>
        <w:tc>
          <w:tcPr>
            <w:tcW w:w="1080" w:type="dxa"/>
            <w:vMerge w:val="continue"/>
            <w:tcBorders>
              <w:top w:val="single" w:color="4F81BD" w:sz="8" w:space="0"/>
              <w:left w:val="dotted" w:color="auto" w:sz="4" w:space="0"/>
              <w:bottom w:val="single" w:color="4F81BD" w:sz="8" w:space="0"/>
              <w:right w:val="single" w:color="4F81BD" w:sz="8" w:space="0"/>
            </w:tcBorders>
            <w:shd w:val="clear" w:color="auto" w:fill="FFFFFF"/>
          </w:tcPr>
          <w:p>
            <w:pPr>
              <w:pStyle w:val="71"/>
              <w:spacing w:line="240" w:lineRule="auto"/>
              <w:rPr>
                <w:rFonts w:ascii="仿宋_GB2312" w:hAnsi="黑体" w:eastAsia="仿宋_GB2312" w:cs="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vMerge w:val="continue"/>
            <w:tcBorders>
              <w:top w:val="single" w:color="4F81BD" w:sz="8" w:space="0"/>
              <w:left w:val="single" w:color="4F81BD" w:sz="8" w:space="0"/>
              <w:bottom w:val="single" w:color="4F81BD" w:sz="8" w:space="0"/>
              <w:right w:val="dotted" w:color="auto" w:sz="4" w:space="0"/>
            </w:tcBorders>
            <w:shd w:val="clear" w:color="auto" w:fill="FFFFFF"/>
          </w:tcPr>
          <w:p>
            <w:pPr>
              <w:pStyle w:val="71"/>
              <w:spacing w:line="240" w:lineRule="auto"/>
              <w:jc w:val="center"/>
              <w:rPr>
                <w:rFonts w:ascii="仿宋_GB2312" w:hAnsi="黑体" w:eastAsia="仿宋_GB2312" w:cs="方正仿宋简体"/>
                <w:color w:val="000000"/>
                <w:sz w:val="24"/>
              </w:rPr>
            </w:pPr>
          </w:p>
        </w:tc>
        <w:tc>
          <w:tcPr>
            <w:tcW w:w="3024" w:type="dxa"/>
            <w:vMerge w:val="restart"/>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jc w:val="center"/>
              <w:rPr>
                <w:rFonts w:ascii="仿宋_GB2312" w:hAnsi="黑体" w:eastAsia="仿宋_GB2312" w:cs="方正仿宋简体"/>
                <w:color w:val="000000"/>
                <w:sz w:val="24"/>
              </w:rPr>
            </w:pPr>
            <w:r>
              <w:rPr>
                <w:rFonts w:hint="eastAsia" w:ascii="仿宋_GB2312" w:hAnsi="黑体" w:eastAsia="仿宋_GB2312" w:cs="方正仿宋简体"/>
                <w:color w:val="000000"/>
                <w:sz w:val="24"/>
              </w:rPr>
              <w:t>可复制性、可推广性</w:t>
            </w:r>
          </w:p>
          <w:p>
            <w:pPr>
              <w:pStyle w:val="71"/>
              <w:spacing w:line="240" w:lineRule="auto"/>
              <w:jc w:val="center"/>
              <w:rPr>
                <w:rFonts w:ascii="仿宋_GB2312" w:hAnsi="黑体" w:eastAsia="仿宋_GB2312" w:cs="方正仿宋简体"/>
                <w:color w:val="000000"/>
                <w:sz w:val="24"/>
              </w:rPr>
            </w:pPr>
            <w:r>
              <w:rPr>
                <w:rFonts w:hint="eastAsia" w:ascii="仿宋_GB2312" w:hAnsi="黑体" w:eastAsia="仿宋_GB2312" w:cs="方正仿宋简体"/>
                <w:color w:val="000000"/>
                <w:sz w:val="24"/>
              </w:rPr>
              <w:t>（15分）</w:t>
            </w:r>
          </w:p>
        </w:tc>
        <w:tc>
          <w:tcPr>
            <w:tcW w:w="3444" w:type="dxa"/>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rPr>
                <w:rFonts w:ascii="仿宋_GB2312" w:hAnsi="黑体" w:eastAsia="仿宋_GB2312" w:cs="方正仿宋简体"/>
                <w:color w:val="000000"/>
                <w:sz w:val="24"/>
              </w:rPr>
            </w:pPr>
            <w:r>
              <w:rPr>
                <w:rFonts w:hint="eastAsia" w:ascii="仿宋_GB2312" w:hAnsi="黑体" w:eastAsia="仿宋_GB2312" w:cs="方正仿宋简体"/>
                <w:color w:val="000000"/>
                <w:sz w:val="24"/>
              </w:rPr>
              <w:t>基本具备可复制性</w:t>
            </w:r>
          </w:p>
        </w:tc>
        <w:tc>
          <w:tcPr>
            <w:tcW w:w="1080" w:type="dxa"/>
            <w:vMerge w:val="restart"/>
            <w:tcBorders>
              <w:top w:val="single" w:color="4F81BD" w:sz="8" w:space="0"/>
              <w:left w:val="dotted" w:color="auto" w:sz="4" w:space="0"/>
              <w:bottom w:val="single" w:color="4F81BD" w:sz="8" w:space="0"/>
              <w:right w:val="single" w:color="4F81BD" w:sz="8" w:space="0"/>
            </w:tcBorders>
            <w:shd w:val="clear" w:color="auto" w:fill="FFFFFF"/>
            <w:vAlign w:val="center"/>
          </w:tcPr>
          <w:p>
            <w:pPr>
              <w:pStyle w:val="71"/>
              <w:spacing w:line="240" w:lineRule="auto"/>
              <w:jc w:val="both"/>
              <w:rPr>
                <w:rFonts w:ascii="仿宋_GB2312" w:hAnsi="黑体" w:eastAsia="仿宋_GB2312" w:cs="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vMerge w:val="continue"/>
            <w:tcBorders>
              <w:top w:val="single" w:color="4F81BD" w:sz="8" w:space="0"/>
              <w:left w:val="single" w:color="4F81BD" w:sz="8" w:space="0"/>
              <w:bottom w:val="single" w:color="4F81BD" w:sz="8" w:space="0"/>
              <w:right w:val="dotted" w:color="auto" w:sz="4" w:space="0"/>
            </w:tcBorders>
            <w:shd w:val="clear" w:color="auto" w:fill="FFFFFF"/>
          </w:tcPr>
          <w:p>
            <w:pPr>
              <w:pStyle w:val="71"/>
              <w:spacing w:line="240" w:lineRule="auto"/>
              <w:jc w:val="center"/>
              <w:rPr>
                <w:rFonts w:ascii="仿宋_GB2312" w:hAnsi="黑体" w:eastAsia="仿宋_GB2312" w:cs="方正仿宋简体"/>
                <w:color w:val="000000"/>
                <w:sz w:val="24"/>
              </w:rPr>
            </w:pPr>
          </w:p>
        </w:tc>
        <w:tc>
          <w:tcPr>
            <w:tcW w:w="3024" w:type="dxa"/>
            <w:vMerge w:val="continue"/>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jc w:val="center"/>
              <w:rPr>
                <w:rFonts w:ascii="仿宋_GB2312" w:hAnsi="黑体" w:eastAsia="仿宋_GB2312" w:cs="方正仿宋简体"/>
                <w:color w:val="000000"/>
                <w:sz w:val="24"/>
              </w:rPr>
            </w:pPr>
          </w:p>
        </w:tc>
        <w:tc>
          <w:tcPr>
            <w:tcW w:w="3444" w:type="dxa"/>
            <w:tcBorders>
              <w:top w:val="single" w:color="4F81BD" w:sz="8" w:space="0"/>
              <w:left w:val="dotted" w:color="auto" w:sz="4" w:space="0"/>
              <w:bottom w:val="single" w:color="4F81BD" w:sz="8" w:space="0"/>
              <w:right w:val="dotted" w:color="auto" w:sz="4" w:space="0"/>
            </w:tcBorders>
            <w:shd w:val="clear" w:color="auto" w:fill="FFFFFF"/>
            <w:vAlign w:val="center"/>
          </w:tcPr>
          <w:p>
            <w:pPr>
              <w:pStyle w:val="71"/>
              <w:spacing w:line="240" w:lineRule="auto"/>
              <w:rPr>
                <w:rFonts w:ascii="仿宋_GB2312" w:hAnsi="黑体" w:eastAsia="仿宋_GB2312" w:cs="方正仿宋简体"/>
                <w:color w:val="000000"/>
                <w:sz w:val="24"/>
              </w:rPr>
            </w:pPr>
            <w:r>
              <w:rPr>
                <w:rFonts w:hint="eastAsia" w:ascii="仿宋_GB2312" w:hAnsi="黑体" w:eastAsia="仿宋_GB2312" w:cs="方正仿宋简体"/>
                <w:color w:val="000000"/>
                <w:sz w:val="24"/>
              </w:rPr>
              <w:t>具有良好的可复制和可推广模式</w:t>
            </w:r>
          </w:p>
        </w:tc>
        <w:tc>
          <w:tcPr>
            <w:tcW w:w="1080" w:type="dxa"/>
            <w:vMerge w:val="continue"/>
            <w:tcBorders>
              <w:top w:val="single" w:color="4F81BD" w:sz="8" w:space="0"/>
              <w:left w:val="dotted" w:color="auto" w:sz="4" w:space="0"/>
              <w:bottom w:val="single" w:color="4F81BD" w:sz="8" w:space="0"/>
              <w:right w:val="single" w:color="4F81BD" w:sz="8" w:space="0"/>
            </w:tcBorders>
            <w:shd w:val="clear" w:color="auto" w:fill="FFFFFF"/>
          </w:tcPr>
          <w:p>
            <w:pPr>
              <w:pStyle w:val="71"/>
              <w:spacing w:line="240" w:lineRule="auto"/>
              <w:rPr>
                <w:rFonts w:ascii="仿宋_GB2312" w:hAnsi="黑体" w:eastAsia="仿宋_GB2312" w:cs="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753" w:type="dxa"/>
            <w:gridSpan w:val="3"/>
            <w:tcBorders>
              <w:top w:val="single" w:color="4F81BD" w:sz="8" w:space="0"/>
              <w:left w:val="single" w:color="4F81BD" w:sz="8" w:space="0"/>
              <w:bottom w:val="single" w:color="4F81BD" w:sz="8" w:space="0"/>
              <w:right w:val="dotted" w:color="auto" w:sz="4" w:space="0"/>
            </w:tcBorders>
            <w:shd w:val="clear" w:color="auto" w:fill="FFFFFF"/>
            <w:vAlign w:val="center"/>
          </w:tcPr>
          <w:p>
            <w:pPr>
              <w:pStyle w:val="71"/>
              <w:spacing w:line="240" w:lineRule="auto"/>
              <w:jc w:val="center"/>
              <w:rPr>
                <w:rFonts w:ascii="仿宋_GB2312" w:hAnsi="黑体" w:eastAsia="仿宋_GB2312" w:cs="方正仿宋简体"/>
                <w:color w:val="000000"/>
                <w:sz w:val="24"/>
              </w:rPr>
            </w:pPr>
            <w:r>
              <w:rPr>
                <w:rFonts w:hint="eastAsia" w:ascii="仿宋_GB2312" w:hAnsi="黑体" w:eastAsia="仿宋_GB2312" w:cs="方正仿宋简体"/>
                <w:color w:val="000000"/>
                <w:sz w:val="24"/>
              </w:rPr>
              <w:t>合计</w:t>
            </w:r>
          </w:p>
        </w:tc>
        <w:tc>
          <w:tcPr>
            <w:tcW w:w="1080" w:type="dxa"/>
            <w:tcBorders>
              <w:top w:val="single" w:color="4F81BD" w:sz="8" w:space="0"/>
              <w:left w:val="dotted" w:color="auto" w:sz="4" w:space="0"/>
              <w:bottom w:val="single" w:color="4F81BD" w:sz="8" w:space="0"/>
              <w:right w:val="single" w:color="4F81BD" w:sz="8" w:space="0"/>
            </w:tcBorders>
            <w:shd w:val="clear" w:color="auto" w:fill="FFFFFF"/>
          </w:tcPr>
          <w:p>
            <w:pPr>
              <w:pStyle w:val="71"/>
              <w:spacing w:line="240" w:lineRule="auto"/>
              <w:rPr>
                <w:rFonts w:ascii="仿宋_GB2312" w:hAnsi="黑体" w:eastAsia="仿宋_GB2312" w:cs="方正仿宋简体"/>
                <w:color w:val="000000"/>
                <w:sz w:val="24"/>
              </w:rPr>
            </w:pPr>
          </w:p>
        </w:tc>
      </w:tr>
      <w:bookmarkEnd w:id="35"/>
      <w:bookmarkEnd w:id="36"/>
    </w:tbl>
    <w:p>
      <w:pPr>
        <w:ind w:firstLine="600"/>
        <w:rPr>
          <w:rFonts w:ascii="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jc w:val="center"/>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2474203"/>
    </w:sdtPr>
    <w:sdtEndPr>
      <w:rPr>
        <w:sz w:val="21"/>
        <w:szCs w:val="21"/>
      </w:rPr>
    </w:sdtEndPr>
    <w:sdtContent>
      <w:p>
        <w:pPr>
          <w:pStyle w:val="14"/>
          <w:tabs>
            <w:tab w:val="left" w:pos="3138"/>
            <w:tab w:val="center" w:pos="4545"/>
          </w:tabs>
          <w:ind w:firstLine="36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p>
    <w:pPr>
      <w:ind w:firstLine="60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p>
    <w:pPr>
      <w:ind w:firstLine="6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559CF"/>
    <w:multiLevelType w:val="multilevel"/>
    <w:tmpl w:val="24C559C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decimal"/>
      <w:lvlText w:val="%3、"/>
      <w:lvlJc w:val="left"/>
      <w:pPr>
        <w:ind w:left="1838"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ABA6AAF"/>
    <w:multiLevelType w:val="multilevel"/>
    <w:tmpl w:val="5ABA6AAF"/>
    <w:lvl w:ilvl="0" w:tentative="0">
      <w:start w:val="1"/>
      <w:numFmt w:val="japaneseCounting"/>
      <w:pStyle w:val="44"/>
      <w:lvlText w:val="第%1章"/>
      <w:lvlJc w:val="left"/>
      <w:pPr>
        <w:ind w:left="1095" w:hanging="109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C19417B"/>
    <w:multiLevelType w:val="multilevel"/>
    <w:tmpl w:val="6C19417B"/>
    <w:lvl w:ilvl="0" w:tentative="0">
      <w:start w:val="1"/>
      <w:numFmt w:val="chineseCountingThousand"/>
      <w:pStyle w:val="4"/>
      <w:suff w:val="nothing"/>
      <w:lvlText w:val="（%1）"/>
      <w:lvlJc w:val="left"/>
      <w:pPr>
        <w:ind w:left="568" w:firstLine="0"/>
      </w:pPr>
      <w:rPr>
        <w:rFonts w:hint="default" w:ascii="Times New Roman" w:hAnsi="Times New Roman"/>
        <w:i w:val="0"/>
        <w:iCs w:val="0"/>
        <w:caps w:val="0"/>
        <w:strike w:val="0"/>
        <w:dstrike w:val="0"/>
        <w:snapToGrid w:val="0"/>
        <w:vanish w:val="0"/>
        <w:color w:val="000000"/>
        <w:spacing w:val="0"/>
        <w:kern w:val="0"/>
        <w:position w:val="0"/>
        <w:u w:val="none"/>
        <w:vertAlign w:val="baseline"/>
        <w:lang w:val="en-US"/>
        <w14:shadow w14:blurRad="0" w14:dist="0" w14:dir="0" w14:sx="0" w14:sy="0" w14:kx="0" w14:ky="0" w14:algn="none">
          <w14:srgbClr w14:val="000000"/>
        </w14:shadow>
        <w14:ligatures w14:val="none"/>
        <w14:numForm w14:val="default"/>
        <w14:numSpacing w14:val="default"/>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3">
    <w:nsid w:val="75E073DF"/>
    <w:multiLevelType w:val="singleLevel"/>
    <w:tmpl w:val="75E073DF"/>
    <w:lvl w:ilvl="0" w:tentative="0">
      <w:start w:val="1"/>
      <w:numFmt w:val="japaneseCounting"/>
      <w:lvlText w:val="%1、"/>
      <w:lvlJc w:val="left"/>
      <w:pPr>
        <w:tabs>
          <w:tab w:val="left" w:pos="570"/>
        </w:tabs>
        <w:ind w:left="570" w:hanging="570"/>
      </w:pPr>
      <w:rPr>
        <w:rFonts w:hint="eastAsia"/>
      </w:rPr>
    </w:lvl>
  </w:abstractNum>
  <w:abstractNum w:abstractNumId="4">
    <w:nsid w:val="7B4844D6"/>
    <w:multiLevelType w:val="multilevel"/>
    <w:tmpl w:val="7B4844D6"/>
    <w:lvl w:ilvl="0" w:tentative="0">
      <w:start w:val="1"/>
      <w:numFmt w:val="chineseCountingThousand"/>
      <w:pStyle w:val="3"/>
      <w:suff w:val="nothing"/>
      <w:lvlText w:val="%1、"/>
      <w:lvlJc w:val="left"/>
      <w:pPr>
        <w:ind w:left="0" w:firstLine="0"/>
      </w:pPr>
      <w:rPr>
        <w:rFonts w:ascii="Times New Roman" w:hAnsi="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4"/>
  </w:num>
  <w:num w:numId="2">
    <w:abstractNumId w:val="2"/>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1"/>
  <w:drawingGridHorizontalSpacing w:val="150"/>
  <w:drawingGridVerticalSpacing w:val="2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22A"/>
    <w:rsid w:val="00000487"/>
    <w:rsid w:val="000014A2"/>
    <w:rsid w:val="00006E55"/>
    <w:rsid w:val="000078FA"/>
    <w:rsid w:val="000116AD"/>
    <w:rsid w:val="000126D0"/>
    <w:rsid w:val="00014413"/>
    <w:rsid w:val="00015113"/>
    <w:rsid w:val="00020FFB"/>
    <w:rsid w:val="0002189B"/>
    <w:rsid w:val="00021B40"/>
    <w:rsid w:val="0002227E"/>
    <w:rsid w:val="00023ABC"/>
    <w:rsid w:val="0002419B"/>
    <w:rsid w:val="00024F63"/>
    <w:rsid w:val="00024F83"/>
    <w:rsid w:val="000270DE"/>
    <w:rsid w:val="00027B2E"/>
    <w:rsid w:val="000304E8"/>
    <w:rsid w:val="00031D5E"/>
    <w:rsid w:val="000322E6"/>
    <w:rsid w:val="0003332D"/>
    <w:rsid w:val="00033F78"/>
    <w:rsid w:val="00037AFD"/>
    <w:rsid w:val="00040BAB"/>
    <w:rsid w:val="00045871"/>
    <w:rsid w:val="00045BBD"/>
    <w:rsid w:val="00046A59"/>
    <w:rsid w:val="00047398"/>
    <w:rsid w:val="00051D14"/>
    <w:rsid w:val="0005559F"/>
    <w:rsid w:val="0005582D"/>
    <w:rsid w:val="00055D6D"/>
    <w:rsid w:val="000567E8"/>
    <w:rsid w:val="0006240C"/>
    <w:rsid w:val="00062C79"/>
    <w:rsid w:val="00063C02"/>
    <w:rsid w:val="000644D9"/>
    <w:rsid w:val="00065519"/>
    <w:rsid w:val="000660B7"/>
    <w:rsid w:val="00066F80"/>
    <w:rsid w:val="00066FE6"/>
    <w:rsid w:val="00070AC7"/>
    <w:rsid w:val="00083AB1"/>
    <w:rsid w:val="00086259"/>
    <w:rsid w:val="0008722A"/>
    <w:rsid w:val="00087666"/>
    <w:rsid w:val="000930B9"/>
    <w:rsid w:val="000942B2"/>
    <w:rsid w:val="0009451B"/>
    <w:rsid w:val="00095A3F"/>
    <w:rsid w:val="000A0423"/>
    <w:rsid w:val="000A22E2"/>
    <w:rsid w:val="000A3AC6"/>
    <w:rsid w:val="000A5EED"/>
    <w:rsid w:val="000A6514"/>
    <w:rsid w:val="000A7993"/>
    <w:rsid w:val="000A7B4E"/>
    <w:rsid w:val="000B058C"/>
    <w:rsid w:val="000B0EB6"/>
    <w:rsid w:val="000B1B47"/>
    <w:rsid w:val="000B6366"/>
    <w:rsid w:val="000C033F"/>
    <w:rsid w:val="000C0507"/>
    <w:rsid w:val="000C20B8"/>
    <w:rsid w:val="000C25B2"/>
    <w:rsid w:val="000C490F"/>
    <w:rsid w:val="000C5497"/>
    <w:rsid w:val="000C6971"/>
    <w:rsid w:val="000D0954"/>
    <w:rsid w:val="000D3533"/>
    <w:rsid w:val="000D4955"/>
    <w:rsid w:val="000D609B"/>
    <w:rsid w:val="000D62F8"/>
    <w:rsid w:val="000D663F"/>
    <w:rsid w:val="000D73D1"/>
    <w:rsid w:val="000E0C47"/>
    <w:rsid w:val="000E44F9"/>
    <w:rsid w:val="000E46B1"/>
    <w:rsid w:val="000E5E67"/>
    <w:rsid w:val="000E65B7"/>
    <w:rsid w:val="000F0946"/>
    <w:rsid w:val="00101DF3"/>
    <w:rsid w:val="00102635"/>
    <w:rsid w:val="00102669"/>
    <w:rsid w:val="001026F1"/>
    <w:rsid w:val="00102EAD"/>
    <w:rsid w:val="001031D9"/>
    <w:rsid w:val="00103499"/>
    <w:rsid w:val="00104F55"/>
    <w:rsid w:val="00105AA2"/>
    <w:rsid w:val="001064CB"/>
    <w:rsid w:val="0010787C"/>
    <w:rsid w:val="00107B01"/>
    <w:rsid w:val="001105B4"/>
    <w:rsid w:val="00110E3D"/>
    <w:rsid w:val="00111280"/>
    <w:rsid w:val="00111560"/>
    <w:rsid w:val="0011261D"/>
    <w:rsid w:val="00112699"/>
    <w:rsid w:val="0011363C"/>
    <w:rsid w:val="00113B3D"/>
    <w:rsid w:val="001143F6"/>
    <w:rsid w:val="00114907"/>
    <w:rsid w:val="001176E4"/>
    <w:rsid w:val="001340B7"/>
    <w:rsid w:val="0013505C"/>
    <w:rsid w:val="0013658F"/>
    <w:rsid w:val="00136B36"/>
    <w:rsid w:val="001416C4"/>
    <w:rsid w:val="00141D9E"/>
    <w:rsid w:val="001434E3"/>
    <w:rsid w:val="00145810"/>
    <w:rsid w:val="00146443"/>
    <w:rsid w:val="00147EC6"/>
    <w:rsid w:val="0015280C"/>
    <w:rsid w:val="00152979"/>
    <w:rsid w:val="00153A0C"/>
    <w:rsid w:val="00155173"/>
    <w:rsid w:val="001552E5"/>
    <w:rsid w:val="0015530E"/>
    <w:rsid w:val="00155E60"/>
    <w:rsid w:val="00155F5A"/>
    <w:rsid w:val="00156540"/>
    <w:rsid w:val="0015664C"/>
    <w:rsid w:val="00157011"/>
    <w:rsid w:val="00160538"/>
    <w:rsid w:val="00160C59"/>
    <w:rsid w:val="00161009"/>
    <w:rsid w:val="00161F92"/>
    <w:rsid w:val="00162514"/>
    <w:rsid w:val="00162CA1"/>
    <w:rsid w:val="00162E59"/>
    <w:rsid w:val="001639B5"/>
    <w:rsid w:val="00164ADB"/>
    <w:rsid w:val="001662AC"/>
    <w:rsid w:val="0016672E"/>
    <w:rsid w:val="0016689E"/>
    <w:rsid w:val="001671E3"/>
    <w:rsid w:val="00167B27"/>
    <w:rsid w:val="00167DDB"/>
    <w:rsid w:val="00170565"/>
    <w:rsid w:val="00173137"/>
    <w:rsid w:val="001741AF"/>
    <w:rsid w:val="00175463"/>
    <w:rsid w:val="0017642A"/>
    <w:rsid w:val="0017656D"/>
    <w:rsid w:val="001778BE"/>
    <w:rsid w:val="00177AC5"/>
    <w:rsid w:val="001812CC"/>
    <w:rsid w:val="00186468"/>
    <w:rsid w:val="00186866"/>
    <w:rsid w:val="00187918"/>
    <w:rsid w:val="00190E95"/>
    <w:rsid w:val="00191075"/>
    <w:rsid w:val="00194BC7"/>
    <w:rsid w:val="00194D85"/>
    <w:rsid w:val="00197C07"/>
    <w:rsid w:val="00197E29"/>
    <w:rsid w:val="001A0084"/>
    <w:rsid w:val="001A14A0"/>
    <w:rsid w:val="001A1B84"/>
    <w:rsid w:val="001A3E12"/>
    <w:rsid w:val="001A4489"/>
    <w:rsid w:val="001A4E3B"/>
    <w:rsid w:val="001A632B"/>
    <w:rsid w:val="001B23A2"/>
    <w:rsid w:val="001B7ED4"/>
    <w:rsid w:val="001C03FE"/>
    <w:rsid w:val="001C0477"/>
    <w:rsid w:val="001C0641"/>
    <w:rsid w:val="001C16B1"/>
    <w:rsid w:val="001C428A"/>
    <w:rsid w:val="001C44D3"/>
    <w:rsid w:val="001C50AB"/>
    <w:rsid w:val="001C5372"/>
    <w:rsid w:val="001C641D"/>
    <w:rsid w:val="001D003C"/>
    <w:rsid w:val="001D02D3"/>
    <w:rsid w:val="001D04D8"/>
    <w:rsid w:val="001D0549"/>
    <w:rsid w:val="001D0C6F"/>
    <w:rsid w:val="001D1980"/>
    <w:rsid w:val="001D28E5"/>
    <w:rsid w:val="001D385C"/>
    <w:rsid w:val="001D3DB6"/>
    <w:rsid w:val="001D4AF5"/>
    <w:rsid w:val="001D54B7"/>
    <w:rsid w:val="001D573C"/>
    <w:rsid w:val="001D5FED"/>
    <w:rsid w:val="001E046B"/>
    <w:rsid w:val="001E2DAA"/>
    <w:rsid w:val="001E3642"/>
    <w:rsid w:val="001E4A3F"/>
    <w:rsid w:val="001E5B94"/>
    <w:rsid w:val="001E76AD"/>
    <w:rsid w:val="001F35E4"/>
    <w:rsid w:val="001F3F8C"/>
    <w:rsid w:val="001F4314"/>
    <w:rsid w:val="001F554A"/>
    <w:rsid w:val="00200F03"/>
    <w:rsid w:val="00201FDD"/>
    <w:rsid w:val="00204569"/>
    <w:rsid w:val="002045F7"/>
    <w:rsid w:val="00206CA7"/>
    <w:rsid w:val="00210D56"/>
    <w:rsid w:val="00215C94"/>
    <w:rsid w:val="00216BAD"/>
    <w:rsid w:val="0021736C"/>
    <w:rsid w:val="00217BDE"/>
    <w:rsid w:val="00220184"/>
    <w:rsid w:val="00222BDF"/>
    <w:rsid w:val="0022579E"/>
    <w:rsid w:val="00227323"/>
    <w:rsid w:val="00230C8A"/>
    <w:rsid w:val="002311DD"/>
    <w:rsid w:val="002315B5"/>
    <w:rsid w:val="00231C69"/>
    <w:rsid w:val="00233D61"/>
    <w:rsid w:val="00234EF3"/>
    <w:rsid w:val="002363E8"/>
    <w:rsid w:val="002411C1"/>
    <w:rsid w:val="002422EB"/>
    <w:rsid w:val="00242C6D"/>
    <w:rsid w:val="00243C6C"/>
    <w:rsid w:val="00244063"/>
    <w:rsid w:val="00246045"/>
    <w:rsid w:val="00246D63"/>
    <w:rsid w:val="00250679"/>
    <w:rsid w:val="0025223B"/>
    <w:rsid w:val="00253A49"/>
    <w:rsid w:val="00255DB9"/>
    <w:rsid w:val="00256514"/>
    <w:rsid w:val="00260C9C"/>
    <w:rsid w:val="00261FDE"/>
    <w:rsid w:val="00263B3B"/>
    <w:rsid w:val="002648C9"/>
    <w:rsid w:val="00265724"/>
    <w:rsid w:val="002657F6"/>
    <w:rsid w:val="00265924"/>
    <w:rsid w:val="00265DAE"/>
    <w:rsid w:val="002713D7"/>
    <w:rsid w:val="00271935"/>
    <w:rsid w:val="00275101"/>
    <w:rsid w:val="0027562E"/>
    <w:rsid w:val="00275BA4"/>
    <w:rsid w:val="00275ED4"/>
    <w:rsid w:val="00277B69"/>
    <w:rsid w:val="002814CC"/>
    <w:rsid w:val="00282645"/>
    <w:rsid w:val="002826D6"/>
    <w:rsid w:val="00284804"/>
    <w:rsid w:val="002849A3"/>
    <w:rsid w:val="00284CE5"/>
    <w:rsid w:val="002855DF"/>
    <w:rsid w:val="00287C13"/>
    <w:rsid w:val="0029122D"/>
    <w:rsid w:val="002914E9"/>
    <w:rsid w:val="00292E56"/>
    <w:rsid w:val="0029337B"/>
    <w:rsid w:val="002935D0"/>
    <w:rsid w:val="0029473E"/>
    <w:rsid w:val="00296EB2"/>
    <w:rsid w:val="002A017A"/>
    <w:rsid w:val="002A0571"/>
    <w:rsid w:val="002A11B1"/>
    <w:rsid w:val="002A13D8"/>
    <w:rsid w:val="002A3A0D"/>
    <w:rsid w:val="002A442F"/>
    <w:rsid w:val="002A63EA"/>
    <w:rsid w:val="002A7211"/>
    <w:rsid w:val="002B3758"/>
    <w:rsid w:val="002B3AD5"/>
    <w:rsid w:val="002B6045"/>
    <w:rsid w:val="002B6485"/>
    <w:rsid w:val="002B64C9"/>
    <w:rsid w:val="002B668B"/>
    <w:rsid w:val="002B766B"/>
    <w:rsid w:val="002C13F1"/>
    <w:rsid w:val="002C298D"/>
    <w:rsid w:val="002C3FB7"/>
    <w:rsid w:val="002C5CE5"/>
    <w:rsid w:val="002C7209"/>
    <w:rsid w:val="002D0B80"/>
    <w:rsid w:val="002D21A4"/>
    <w:rsid w:val="002D2DEF"/>
    <w:rsid w:val="002D32F5"/>
    <w:rsid w:val="002D53B0"/>
    <w:rsid w:val="002D75F4"/>
    <w:rsid w:val="002E0475"/>
    <w:rsid w:val="002E2B35"/>
    <w:rsid w:val="002E36D9"/>
    <w:rsid w:val="002E727B"/>
    <w:rsid w:val="002F04E2"/>
    <w:rsid w:val="002F0568"/>
    <w:rsid w:val="002F2577"/>
    <w:rsid w:val="002F6389"/>
    <w:rsid w:val="002F642A"/>
    <w:rsid w:val="0030257D"/>
    <w:rsid w:val="003041F0"/>
    <w:rsid w:val="00304B7A"/>
    <w:rsid w:val="0030561E"/>
    <w:rsid w:val="003059D3"/>
    <w:rsid w:val="00310BDD"/>
    <w:rsid w:val="0031354D"/>
    <w:rsid w:val="003144D5"/>
    <w:rsid w:val="00314902"/>
    <w:rsid w:val="00321B2D"/>
    <w:rsid w:val="00321CA6"/>
    <w:rsid w:val="003222F0"/>
    <w:rsid w:val="003226C7"/>
    <w:rsid w:val="003230E5"/>
    <w:rsid w:val="0032372F"/>
    <w:rsid w:val="00323750"/>
    <w:rsid w:val="00323DC6"/>
    <w:rsid w:val="0032425A"/>
    <w:rsid w:val="00324787"/>
    <w:rsid w:val="0032492C"/>
    <w:rsid w:val="00334AB4"/>
    <w:rsid w:val="003354AF"/>
    <w:rsid w:val="0033565F"/>
    <w:rsid w:val="003406D3"/>
    <w:rsid w:val="00340F5B"/>
    <w:rsid w:val="00341BED"/>
    <w:rsid w:val="00341DD1"/>
    <w:rsid w:val="00342753"/>
    <w:rsid w:val="00342812"/>
    <w:rsid w:val="00346AFD"/>
    <w:rsid w:val="00346FA8"/>
    <w:rsid w:val="00347918"/>
    <w:rsid w:val="00347B2C"/>
    <w:rsid w:val="00347B30"/>
    <w:rsid w:val="00350951"/>
    <w:rsid w:val="0035101C"/>
    <w:rsid w:val="00353E51"/>
    <w:rsid w:val="00354C72"/>
    <w:rsid w:val="00355755"/>
    <w:rsid w:val="003559F1"/>
    <w:rsid w:val="00355CA8"/>
    <w:rsid w:val="0036035B"/>
    <w:rsid w:val="0036060C"/>
    <w:rsid w:val="00360D77"/>
    <w:rsid w:val="00361B56"/>
    <w:rsid w:val="00363DF2"/>
    <w:rsid w:val="003648DB"/>
    <w:rsid w:val="003653D0"/>
    <w:rsid w:val="003656E5"/>
    <w:rsid w:val="00365AF5"/>
    <w:rsid w:val="003703DC"/>
    <w:rsid w:val="0037042B"/>
    <w:rsid w:val="00376B6E"/>
    <w:rsid w:val="00381663"/>
    <w:rsid w:val="003823C6"/>
    <w:rsid w:val="00382A77"/>
    <w:rsid w:val="00382DB9"/>
    <w:rsid w:val="00382F8B"/>
    <w:rsid w:val="00383B86"/>
    <w:rsid w:val="00385FDA"/>
    <w:rsid w:val="003860F3"/>
    <w:rsid w:val="00387268"/>
    <w:rsid w:val="00387D27"/>
    <w:rsid w:val="003902D7"/>
    <w:rsid w:val="0039160A"/>
    <w:rsid w:val="00393540"/>
    <w:rsid w:val="00393B1E"/>
    <w:rsid w:val="003953B0"/>
    <w:rsid w:val="0039567B"/>
    <w:rsid w:val="00396F61"/>
    <w:rsid w:val="00397523"/>
    <w:rsid w:val="00397BA2"/>
    <w:rsid w:val="00397E76"/>
    <w:rsid w:val="003A5490"/>
    <w:rsid w:val="003A551F"/>
    <w:rsid w:val="003A5ECA"/>
    <w:rsid w:val="003A628F"/>
    <w:rsid w:val="003B137B"/>
    <w:rsid w:val="003B214A"/>
    <w:rsid w:val="003B2BEB"/>
    <w:rsid w:val="003B2E19"/>
    <w:rsid w:val="003B316B"/>
    <w:rsid w:val="003B6161"/>
    <w:rsid w:val="003B7572"/>
    <w:rsid w:val="003B7A0F"/>
    <w:rsid w:val="003C0B52"/>
    <w:rsid w:val="003C1A8A"/>
    <w:rsid w:val="003C261E"/>
    <w:rsid w:val="003C36B0"/>
    <w:rsid w:val="003C4014"/>
    <w:rsid w:val="003C48EC"/>
    <w:rsid w:val="003C65AA"/>
    <w:rsid w:val="003D0CED"/>
    <w:rsid w:val="003D4775"/>
    <w:rsid w:val="003D68ED"/>
    <w:rsid w:val="003E045D"/>
    <w:rsid w:val="003E1CA3"/>
    <w:rsid w:val="003E1D93"/>
    <w:rsid w:val="003E1FB8"/>
    <w:rsid w:val="003E2976"/>
    <w:rsid w:val="003E2977"/>
    <w:rsid w:val="003E399C"/>
    <w:rsid w:val="003E41A9"/>
    <w:rsid w:val="003F3DFE"/>
    <w:rsid w:val="003F4DC4"/>
    <w:rsid w:val="003F66BF"/>
    <w:rsid w:val="003F68DE"/>
    <w:rsid w:val="004021F2"/>
    <w:rsid w:val="004024C1"/>
    <w:rsid w:val="00406BB8"/>
    <w:rsid w:val="0041171F"/>
    <w:rsid w:val="00413993"/>
    <w:rsid w:val="0041445B"/>
    <w:rsid w:val="00415B2D"/>
    <w:rsid w:val="00417387"/>
    <w:rsid w:val="004200B3"/>
    <w:rsid w:val="004201EB"/>
    <w:rsid w:val="004222F0"/>
    <w:rsid w:val="004224EB"/>
    <w:rsid w:val="004228FE"/>
    <w:rsid w:val="00423C62"/>
    <w:rsid w:val="004242B0"/>
    <w:rsid w:val="00424578"/>
    <w:rsid w:val="00424D0F"/>
    <w:rsid w:val="0042546B"/>
    <w:rsid w:val="00425C3B"/>
    <w:rsid w:val="0043123A"/>
    <w:rsid w:val="00431E8E"/>
    <w:rsid w:val="0043284B"/>
    <w:rsid w:val="00432AF5"/>
    <w:rsid w:val="00433C76"/>
    <w:rsid w:val="00433E22"/>
    <w:rsid w:val="00440A05"/>
    <w:rsid w:val="00440F37"/>
    <w:rsid w:val="00441788"/>
    <w:rsid w:val="00442B81"/>
    <w:rsid w:val="004443AA"/>
    <w:rsid w:val="004443C1"/>
    <w:rsid w:val="00444793"/>
    <w:rsid w:val="0044655A"/>
    <w:rsid w:val="00446D43"/>
    <w:rsid w:val="0044707C"/>
    <w:rsid w:val="0044769D"/>
    <w:rsid w:val="00451A9E"/>
    <w:rsid w:val="00451FED"/>
    <w:rsid w:val="00451FF3"/>
    <w:rsid w:val="004521F9"/>
    <w:rsid w:val="00452F66"/>
    <w:rsid w:val="00453E62"/>
    <w:rsid w:val="00456A25"/>
    <w:rsid w:val="00460E03"/>
    <w:rsid w:val="00461EA2"/>
    <w:rsid w:val="00462B1D"/>
    <w:rsid w:val="004637BD"/>
    <w:rsid w:val="00463F7A"/>
    <w:rsid w:val="00465098"/>
    <w:rsid w:val="00466521"/>
    <w:rsid w:val="00467373"/>
    <w:rsid w:val="00467F83"/>
    <w:rsid w:val="004751D0"/>
    <w:rsid w:val="00480A79"/>
    <w:rsid w:val="004811F7"/>
    <w:rsid w:val="00486796"/>
    <w:rsid w:val="004867E9"/>
    <w:rsid w:val="00486CC1"/>
    <w:rsid w:val="004871B3"/>
    <w:rsid w:val="00487506"/>
    <w:rsid w:val="00492051"/>
    <w:rsid w:val="0049232A"/>
    <w:rsid w:val="00492B16"/>
    <w:rsid w:val="00492DFF"/>
    <w:rsid w:val="0049576C"/>
    <w:rsid w:val="004962E4"/>
    <w:rsid w:val="004966BB"/>
    <w:rsid w:val="004A0FF5"/>
    <w:rsid w:val="004A360B"/>
    <w:rsid w:val="004A63DD"/>
    <w:rsid w:val="004A7C9A"/>
    <w:rsid w:val="004B1243"/>
    <w:rsid w:val="004B27B1"/>
    <w:rsid w:val="004B2A0F"/>
    <w:rsid w:val="004B344D"/>
    <w:rsid w:val="004B3C33"/>
    <w:rsid w:val="004B6176"/>
    <w:rsid w:val="004B753F"/>
    <w:rsid w:val="004C0F65"/>
    <w:rsid w:val="004C45AB"/>
    <w:rsid w:val="004C5AB7"/>
    <w:rsid w:val="004C5EBD"/>
    <w:rsid w:val="004D07D3"/>
    <w:rsid w:val="004D0B33"/>
    <w:rsid w:val="004D1A0F"/>
    <w:rsid w:val="004D1EA8"/>
    <w:rsid w:val="004D3194"/>
    <w:rsid w:val="004D3BF2"/>
    <w:rsid w:val="004D5B47"/>
    <w:rsid w:val="004D60F4"/>
    <w:rsid w:val="004D62C7"/>
    <w:rsid w:val="004D680A"/>
    <w:rsid w:val="004D6849"/>
    <w:rsid w:val="004D6CB7"/>
    <w:rsid w:val="004D759E"/>
    <w:rsid w:val="004E0B27"/>
    <w:rsid w:val="004E3D4A"/>
    <w:rsid w:val="004E5151"/>
    <w:rsid w:val="004F1F15"/>
    <w:rsid w:val="004F3CB7"/>
    <w:rsid w:val="004F4A68"/>
    <w:rsid w:val="004F5834"/>
    <w:rsid w:val="004F6E6B"/>
    <w:rsid w:val="004F711F"/>
    <w:rsid w:val="00500AA6"/>
    <w:rsid w:val="00502BF4"/>
    <w:rsid w:val="00504AB1"/>
    <w:rsid w:val="005122F7"/>
    <w:rsid w:val="005134AD"/>
    <w:rsid w:val="00516C0D"/>
    <w:rsid w:val="00516FCE"/>
    <w:rsid w:val="00517CFB"/>
    <w:rsid w:val="00520D9B"/>
    <w:rsid w:val="00521120"/>
    <w:rsid w:val="00521F04"/>
    <w:rsid w:val="00522FD7"/>
    <w:rsid w:val="00523946"/>
    <w:rsid w:val="00524015"/>
    <w:rsid w:val="00526E7B"/>
    <w:rsid w:val="0052792D"/>
    <w:rsid w:val="00527F5C"/>
    <w:rsid w:val="00532283"/>
    <w:rsid w:val="00532E13"/>
    <w:rsid w:val="005339AC"/>
    <w:rsid w:val="005363F4"/>
    <w:rsid w:val="005364BC"/>
    <w:rsid w:val="005371BB"/>
    <w:rsid w:val="005414E5"/>
    <w:rsid w:val="00541E52"/>
    <w:rsid w:val="00542689"/>
    <w:rsid w:val="0054326C"/>
    <w:rsid w:val="00544C9B"/>
    <w:rsid w:val="00546A96"/>
    <w:rsid w:val="00547304"/>
    <w:rsid w:val="0055022D"/>
    <w:rsid w:val="00552008"/>
    <w:rsid w:val="005521BB"/>
    <w:rsid w:val="005527D2"/>
    <w:rsid w:val="005530DD"/>
    <w:rsid w:val="00553C07"/>
    <w:rsid w:val="00555175"/>
    <w:rsid w:val="00556671"/>
    <w:rsid w:val="00557489"/>
    <w:rsid w:val="00557680"/>
    <w:rsid w:val="005620C9"/>
    <w:rsid w:val="005621F0"/>
    <w:rsid w:val="00566009"/>
    <w:rsid w:val="00566D76"/>
    <w:rsid w:val="00567F27"/>
    <w:rsid w:val="005736C1"/>
    <w:rsid w:val="00575BDB"/>
    <w:rsid w:val="00575C03"/>
    <w:rsid w:val="00580E2B"/>
    <w:rsid w:val="00582C34"/>
    <w:rsid w:val="005859CB"/>
    <w:rsid w:val="00585E81"/>
    <w:rsid w:val="005911E2"/>
    <w:rsid w:val="00593ADD"/>
    <w:rsid w:val="00593C87"/>
    <w:rsid w:val="0059418A"/>
    <w:rsid w:val="00595208"/>
    <w:rsid w:val="00595223"/>
    <w:rsid w:val="00595AD9"/>
    <w:rsid w:val="00595CFE"/>
    <w:rsid w:val="005975FC"/>
    <w:rsid w:val="005978B2"/>
    <w:rsid w:val="005A3F8D"/>
    <w:rsid w:val="005A4470"/>
    <w:rsid w:val="005A54FB"/>
    <w:rsid w:val="005A6BC6"/>
    <w:rsid w:val="005B0C4B"/>
    <w:rsid w:val="005B1086"/>
    <w:rsid w:val="005B5423"/>
    <w:rsid w:val="005B56DE"/>
    <w:rsid w:val="005B6803"/>
    <w:rsid w:val="005C07EF"/>
    <w:rsid w:val="005C2755"/>
    <w:rsid w:val="005C33B6"/>
    <w:rsid w:val="005C3ED8"/>
    <w:rsid w:val="005C4AC9"/>
    <w:rsid w:val="005C57DA"/>
    <w:rsid w:val="005C7053"/>
    <w:rsid w:val="005D0DF4"/>
    <w:rsid w:val="005D322B"/>
    <w:rsid w:val="005D3975"/>
    <w:rsid w:val="005D59B2"/>
    <w:rsid w:val="005D6C69"/>
    <w:rsid w:val="005D6D28"/>
    <w:rsid w:val="005D6FFB"/>
    <w:rsid w:val="005E1B45"/>
    <w:rsid w:val="005E2264"/>
    <w:rsid w:val="005E644F"/>
    <w:rsid w:val="005F0B0C"/>
    <w:rsid w:val="005F47BF"/>
    <w:rsid w:val="005F4A2C"/>
    <w:rsid w:val="005F4AF7"/>
    <w:rsid w:val="005F5D60"/>
    <w:rsid w:val="006019A9"/>
    <w:rsid w:val="006019F1"/>
    <w:rsid w:val="006040AB"/>
    <w:rsid w:val="006066F7"/>
    <w:rsid w:val="006110EB"/>
    <w:rsid w:val="00611E5B"/>
    <w:rsid w:val="006123BD"/>
    <w:rsid w:val="006124C5"/>
    <w:rsid w:val="006131AF"/>
    <w:rsid w:val="00613F19"/>
    <w:rsid w:val="00620B86"/>
    <w:rsid w:val="00620E75"/>
    <w:rsid w:val="0062213B"/>
    <w:rsid w:val="00622984"/>
    <w:rsid w:val="006229B9"/>
    <w:rsid w:val="00622F21"/>
    <w:rsid w:val="00623B58"/>
    <w:rsid w:val="00623EFB"/>
    <w:rsid w:val="00624207"/>
    <w:rsid w:val="00624B7F"/>
    <w:rsid w:val="006260F6"/>
    <w:rsid w:val="00627C56"/>
    <w:rsid w:val="00631311"/>
    <w:rsid w:val="00631567"/>
    <w:rsid w:val="00633A60"/>
    <w:rsid w:val="006350C9"/>
    <w:rsid w:val="006352F0"/>
    <w:rsid w:val="00635778"/>
    <w:rsid w:val="006357FC"/>
    <w:rsid w:val="006363AA"/>
    <w:rsid w:val="006402B4"/>
    <w:rsid w:val="00641C95"/>
    <w:rsid w:val="0064263A"/>
    <w:rsid w:val="00642E6C"/>
    <w:rsid w:val="00642E84"/>
    <w:rsid w:val="006434A9"/>
    <w:rsid w:val="0064488F"/>
    <w:rsid w:val="006461B4"/>
    <w:rsid w:val="006471C7"/>
    <w:rsid w:val="00647CA4"/>
    <w:rsid w:val="00652349"/>
    <w:rsid w:val="00653476"/>
    <w:rsid w:val="006544C1"/>
    <w:rsid w:val="0066143B"/>
    <w:rsid w:val="00662C4A"/>
    <w:rsid w:val="006643A8"/>
    <w:rsid w:val="0066596C"/>
    <w:rsid w:val="00666F35"/>
    <w:rsid w:val="00666F58"/>
    <w:rsid w:val="00667F5D"/>
    <w:rsid w:val="00670C28"/>
    <w:rsid w:val="00672C31"/>
    <w:rsid w:val="0067326F"/>
    <w:rsid w:val="00673DE2"/>
    <w:rsid w:val="00676C62"/>
    <w:rsid w:val="00681308"/>
    <w:rsid w:val="0068220E"/>
    <w:rsid w:val="0068287B"/>
    <w:rsid w:val="00682E8D"/>
    <w:rsid w:val="00684436"/>
    <w:rsid w:val="006847F5"/>
    <w:rsid w:val="00684A40"/>
    <w:rsid w:val="00685412"/>
    <w:rsid w:val="00685A21"/>
    <w:rsid w:val="006905C1"/>
    <w:rsid w:val="00690CA5"/>
    <w:rsid w:val="0069113E"/>
    <w:rsid w:val="00694108"/>
    <w:rsid w:val="006941BB"/>
    <w:rsid w:val="00696B33"/>
    <w:rsid w:val="006A1DB3"/>
    <w:rsid w:val="006A4A64"/>
    <w:rsid w:val="006A4BD6"/>
    <w:rsid w:val="006A5F7D"/>
    <w:rsid w:val="006A6949"/>
    <w:rsid w:val="006A7B94"/>
    <w:rsid w:val="006B0E0A"/>
    <w:rsid w:val="006B111C"/>
    <w:rsid w:val="006B1C98"/>
    <w:rsid w:val="006B4561"/>
    <w:rsid w:val="006B48B2"/>
    <w:rsid w:val="006B4BF3"/>
    <w:rsid w:val="006B5D6A"/>
    <w:rsid w:val="006C04C5"/>
    <w:rsid w:val="006C2BEA"/>
    <w:rsid w:val="006C3D4D"/>
    <w:rsid w:val="006C3E47"/>
    <w:rsid w:val="006C560A"/>
    <w:rsid w:val="006D0033"/>
    <w:rsid w:val="006D2E5D"/>
    <w:rsid w:val="006D4CC5"/>
    <w:rsid w:val="006D4EB2"/>
    <w:rsid w:val="006D5568"/>
    <w:rsid w:val="006D605B"/>
    <w:rsid w:val="006D6480"/>
    <w:rsid w:val="006E0AFB"/>
    <w:rsid w:val="006E1596"/>
    <w:rsid w:val="006E1E48"/>
    <w:rsid w:val="006E2AC1"/>
    <w:rsid w:val="006E2C83"/>
    <w:rsid w:val="006E4539"/>
    <w:rsid w:val="006E478F"/>
    <w:rsid w:val="006E6F13"/>
    <w:rsid w:val="006F1CB9"/>
    <w:rsid w:val="006F1F2F"/>
    <w:rsid w:val="006F2472"/>
    <w:rsid w:val="006F254D"/>
    <w:rsid w:val="006F25B9"/>
    <w:rsid w:val="006F5888"/>
    <w:rsid w:val="006F6047"/>
    <w:rsid w:val="006F703B"/>
    <w:rsid w:val="006F795E"/>
    <w:rsid w:val="00700A8D"/>
    <w:rsid w:val="00702573"/>
    <w:rsid w:val="00702AF7"/>
    <w:rsid w:val="00705DB7"/>
    <w:rsid w:val="0070608A"/>
    <w:rsid w:val="0070621A"/>
    <w:rsid w:val="00706485"/>
    <w:rsid w:val="00710A73"/>
    <w:rsid w:val="00712297"/>
    <w:rsid w:val="007145BF"/>
    <w:rsid w:val="00714CFA"/>
    <w:rsid w:val="00715B0C"/>
    <w:rsid w:val="00717EFE"/>
    <w:rsid w:val="00720166"/>
    <w:rsid w:val="00720BAD"/>
    <w:rsid w:val="007211E2"/>
    <w:rsid w:val="007211F1"/>
    <w:rsid w:val="007229DA"/>
    <w:rsid w:val="007229ED"/>
    <w:rsid w:val="00722DB8"/>
    <w:rsid w:val="00722E17"/>
    <w:rsid w:val="00723BD6"/>
    <w:rsid w:val="00723CC3"/>
    <w:rsid w:val="0072490D"/>
    <w:rsid w:val="00724EB1"/>
    <w:rsid w:val="00730113"/>
    <w:rsid w:val="007313D3"/>
    <w:rsid w:val="00733D75"/>
    <w:rsid w:val="00733E10"/>
    <w:rsid w:val="007406B5"/>
    <w:rsid w:val="0074108E"/>
    <w:rsid w:val="00742AFB"/>
    <w:rsid w:val="0075069E"/>
    <w:rsid w:val="0075269F"/>
    <w:rsid w:val="00753208"/>
    <w:rsid w:val="00753C85"/>
    <w:rsid w:val="00754568"/>
    <w:rsid w:val="007575C5"/>
    <w:rsid w:val="00761428"/>
    <w:rsid w:val="00761864"/>
    <w:rsid w:val="0076247F"/>
    <w:rsid w:val="00767363"/>
    <w:rsid w:val="0077083D"/>
    <w:rsid w:val="007710DA"/>
    <w:rsid w:val="007714A2"/>
    <w:rsid w:val="00772487"/>
    <w:rsid w:val="007725C1"/>
    <w:rsid w:val="007737B8"/>
    <w:rsid w:val="00773B4E"/>
    <w:rsid w:val="00776F1F"/>
    <w:rsid w:val="00780756"/>
    <w:rsid w:val="0078184C"/>
    <w:rsid w:val="007823B0"/>
    <w:rsid w:val="00784371"/>
    <w:rsid w:val="00785A41"/>
    <w:rsid w:val="0078620F"/>
    <w:rsid w:val="00787194"/>
    <w:rsid w:val="00790242"/>
    <w:rsid w:val="00791422"/>
    <w:rsid w:val="00792071"/>
    <w:rsid w:val="0079333F"/>
    <w:rsid w:val="007936FF"/>
    <w:rsid w:val="00793F8A"/>
    <w:rsid w:val="0079455E"/>
    <w:rsid w:val="007957EA"/>
    <w:rsid w:val="00796566"/>
    <w:rsid w:val="00796858"/>
    <w:rsid w:val="007974D0"/>
    <w:rsid w:val="007978AA"/>
    <w:rsid w:val="007A0049"/>
    <w:rsid w:val="007A0C41"/>
    <w:rsid w:val="007A1B16"/>
    <w:rsid w:val="007A1CF3"/>
    <w:rsid w:val="007A277A"/>
    <w:rsid w:val="007A56C3"/>
    <w:rsid w:val="007A5ADB"/>
    <w:rsid w:val="007B1F5C"/>
    <w:rsid w:val="007B6159"/>
    <w:rsid w:val="007B644B"/>
    <w:rsid w:val="007B7699"/>
    <w:rsid w:val="007B7E15"/>
    <w:rsid w:val="007C0533"/>
    <w:rsid w:val="007C0DEF"/>
    <w:rsid w:val="007C2A55"/>
    <w:rsid w:val="007C3BB8"/>
    <w:rsid w:val="007C4DAF"/>
    <w:rsid w:val="007C75D1"/>
    <w:rsid w:val="007C7B48"/>
    <w:rsid w:val="007C7CF9"/>
    <w:rsid w:val="007D0760"/>
    <w:rsid w:val="007D1254"/>
    <w:rsid w:val="007D248F"/>
    <w:rsid w:val="007D2AE5"/>
    <w:rsid w:val="007D46FD"/>
    <w:rsid w:val="007D6338"/>
    <w:rsid w:val="007D79E9"/>
    <w:rsid w:val="007D7BD0"/>
    <w:rsid w:val="007E0CC2"/>
    <w:rsid w:val="007E0D72"/>
    <w:rsid w:val="007E17A5"/>
    <w:rsid w:val="007E3088"/>
    <w:rsid w:val="007E32FB"/>
    <w:rsid w:val="007E3628"/>
    <w:rsid w:val="007E4C19"/>
    <w:rsid w:val="007E4D66"/>
    <w:rsid w:val="007E50B1"/>
    <w:rsid w:val="007E612C"/>
    <w:rsid w:val="007E6E2D"/>
    <w:rsid w:val="007F053C"/>
    <w:rsid w:val="007F074B"/>
    <w:rsid w:val="007F12EC"/>
    <w:rsid w:val="007F4C8E"/>
    <w:rsid w:val="007F4F42"/>
    <w:rsid w:val="007F724C"/>
    <w:rsid w:val="00800D20"/>
    <w:rsid w:val="00801354"/>
    <w:rsid w:val="0080186D"/>
    <w:rsid w:val="0080382E"/>
    <w:rsid w:val="00803852"/>
    <w:rsid w:val="008049EF"/>
    <w:rsid w:val="008052C2"/>
    <w:rsid w:val="00805E88"/>
    <w:rsid w:val="0080607A"/>
    <w:rsid w:val="00806095"/>
    <w:rsid w:val="00806B2D"/>
    <w:rsid w:val="00811858"/>
    <w:rsid w:val="0081404D"/>
    <w:rsid w:val="0081459B"/>
    <w:rsid w:val="00815FD7"/>
    <w:rsid w:val="008173A9"/>
    <w:rsid w:val="008178D1"/>
    <w:rsid w:val="00817C83"/>
    <w:rsid w:val="00817DCD"/>
    <w:rsid w:val="00820F1B"/>
    <w:rsid w:val="00821628"/>
    <w:rsid w:val="00823AFF"/>
    <w:rsid w:val="00824336"/>
    <w:rsid w:val="00826991"/>
    <w:rsid w:val="00831C2B"/>
    <w:rsid w:val="0083234D"/>
    <w:rsid w:val="00833F36"/>
    <w:rsid w:val="00833F90"/>
    <w:rsid w:val="00834C15"/>
    <w:rsid w:val="00837925"/>
    <w:rsid w:val="00840E8A"/>
    <w:rsid w:val="008411DC"/>
    <w:rsid w:val="008418D2"/>
    <w:rsid w:val="00843138"/>
    <w:rsid w:val="0084425A"/>
    <w:rsid w:val="008445D5"/>
    <w:rsid w:val="00845924"/>
    <w:rsid w:val="00846DEA"/>
    <w:rsid w:val="0084715D"/>
    <w:rsid w:val="00850293"/>
    <w:rsid w:val="00850B36"/>
    <w:rsid w:val="008513B5"/>
    <w:rsid w:val="00851A6B"/>
    <w:rsid w:val="00852027"/>
    <w:rsid w:val="0085212C"/>
    <w:rsid w:val="00854E75"/>
    <w:rsid w:val="0086178E"/>
    <w:rsid w:val="00861CD6"/>
    <w:rsid w:val="0086287C"/>
    <w:rsid w:val="00863A5E"/>
    <w:rsid w:val="00863CD2"/>
    <w:rsid w:val="00864D47"/>
    <w:rsid w:val="008659D1"/>
    <w:rsid w:val="00866265"/>
    <w:rsid w:val="00866D7E"/>
    <w:rsid w:val="0086748A"/>
    <w:rsid w:val="00871A8F"/>
    <w:rsid w:val="00872B92"/>
    <w:rsid w:val="008761FF"/>
    <w:rsid w:val="00876A85"/>
    <w:rsid w:val="0087720F"/>
    <w:rsid w:val="00877845"/>
    <w:rsid w:val="00881AE2"/>
    <w:rsid w:val="00881D51"/>
    <w:rsid w:val="00881FDE"/>
    <w:rsid w:val="00882ED9"/>
    <w:rsid w:val="00883330"/>
    <w:rsid w:val="00883D0B"/>
    <w:rsid w:val="00884A28"/>
    <w:rsid w:val="008957A6"/>
    <w:rsid w:val="00895E16"/>
    <w:rsid w:val="008A28F4"/>
    <w:rsid w:val="008A29D0"/>
    <w:rsid w:val="008A3F02"/>
    <w:rsid w:val="008A634C"/>
    <w:rsid w:val="008A7215"/>
    <w:rsid w:val="008B10E8"/>
    <w:rsid w:val="008B12FA"/>
    <w:rsid w:val="008B3523"/>
    <w:rsid w:val="008B4D3B"/>
    <w:rsid w:val="008B7FA6"/>
    <w:rsid w:val="008C0468"/>
    <w:rsid w:val="008C0A73"/>
    <w:rsid w:val="008C0E56"/>
    <w:rsid w:val="008C0EE4"/>
    <w:rsid w:val="008C2119"/>
    <w:rsid w:val="008C5198"/>
    <w:rsid w:val="008C51D8"/>
    <w:rsid w:val="008C5379"/>
    <w:rsid w:val="008C59C3"/>
    <w:rsid w:val="008C6F76"/>
    <w:rsid w:val="008C7D89"/>
    <w:rsid w:val="008D1047"/>
    <w:rsid w:val="008D1157"/>
    <w:rsid w:val="008D1CB8"/>
    <w:rsid w:val="008D2566"/>
    <w:rsid w:val="008D2D15"/>
    <w:rsid w:val="008D4194"/>
    <w:rsid w:val="008D4957"/>
    <w:rsid w:val="008D4AA3"/>
    <w:rsid w:val="008D5099"/>
    <w:rsid w:val="008E0A93"/>
    <w:rsid w:val="008E0FFE"/>
    <w:rsid w:val="008E163D"/>
    <w:rsid w:val="008E3653"/>
    <w:rsid w:val="008E5B33"/>
    <w:rsid w:val="008E5FCE"/>
    <w:rsid w:val="008E7877"/>
    <w:rsid w:val="008F12F9"/>
    <w:rsid w:val="008F1DA0"/>
    <w:rsid w:val="008F3164"/>
    <w:rsid w:val="008F3E39"/>
    <w:rsid w:val="008F57CC"/>
    <w:rsid w:val="008F6DB0"/>
    <w:rsid w:val="008F6FD0"/>
    <w:rsid w:val="008F779A"/>
    <w:rsid w:val="008F7BE7"/>
    <w:rsid w:val="00900A95"/>
    <w:rsid w:val="009035E6"/>
    <w:rsid w:val="00904925"/>
    <w:rsid w:val="00904AA5"/>
    <w:rsid w:val="00907AE3"/>
    <w:rsid w:val="00907BFD"/>
    <w:rsid w:val="0091008D"/>
    <w:rsid w:val="0091050A"/>
    <w:rsid w:val="00912625"/>
    <w:rsid w:val="009140B9"/>
    <w:rsid w:val="00915015"/>
    <w:rsid w:val="00916D4C"/>
    <w:rsid w:val="00920247"/>
    <w:rsid w:val="00921FE0"/>
    <w:rsid w:val="00923196"/>
    <w:rsid w:val="00923A85"/>
    <w:rsid w:val="00923D09"/>
    <w:rsid w:val="0092649E"/>
    <w:rsid w:val="0092688D"/>
    <w:rsid w:val="0093231D"/>
    <w:rsid w:val="00933E50"/>
    <w:rsid w:val="00935A0C"/>
    <w:rsid w:val="0093618B"/>
    <w:rsid w:val="009407B5"/>
    <w:rsid w:val="009421AA"/>
    <w:rsid w:val="00943FDB"/>
    <w:rsid w:val="009440DB"/>
    <w:rsid w:val="0095406C"/>
    <w:rsid w:val="009615C8"/>
    <w:rsid w:val="009628A4"/>
    <w:rsid w:val="00963823"/>
    <w:rsid w:val="00967013"/>
    <w:rsid w:val="0097170E"/>
    <w:rsid w:val="009718AD"/>
    <w:rsid w:val="009728BF"/>
    <w:rsid w:val="0097415E"/>
    <w:rsid w:val="00974D39"/>
    <w:rsid w:val="009826CA"/>
    <w:rsid w:val="009829D7"/>
    <w:rsid w:val="00982B69"/>
    <w:rsid w:val="0098719B"/>
    <w:rsid w:val="00990454"/>
    <w:rsid w:val="009904DC"/>
    <w:rsid w:val="00992B18"/>
    <w:rsid w:val="00994E65"/>
    <w:rsid w:val="00996948"/>
    <w:rsid w:val="009A008F"/>
    <w:rsid w:val="009A0F64"/>
    <w:rsid w:val="009A337B"/>
    <w:rsid w:val="009A3403"/>
    <w:rsid w:val="009A3FE0"/>
    <w:rsid w:val="009A5C59"/>
    <w:rsid w:val="009A60CF"/>
    <w:rsid w:val="009A6CF4"/>
    <w:rsid w:val="009B06D0"/>
    <w:rsid w:val="009B1CB9"/>
    <w:rsid w:val="009B2855"/>
    <w:rsid w:val="009B2BF5"/>
    <w:rsid w:val="009B2DDF"/>
    <w:rsid w:val="009B512F"/>
    <w:rsid w:val="009B5C98"/>
    <w:rsid w:val="009C0A27"/>
    <w:rsid w:val="009C0BE6"/>
    <w:rsid w:val="009C2C5C"/>
    <w:rsid w:val="009C3D95"/>
    <w:rsid w:val="009C6FDF"/>
    <w:rsid w:val="009C7204"/>
    <w:rsid w:val="009D0405"/>
    <w:rsid w:val="009D0A5F"/>
    <w:rsid w:val="009D1427"/>
    <w:rsid w:val="009D161F"/>
    <w:rsid w:val="009D1AB7"/>
    <w:rsid w:val="009D2049"/>
    <w:rsid w:val="009D277D"/>
    <w:rsid w:val="009D4B38"/>
    <w:rsid w:val="009D4D18"/>
    <w:rsid w:val="009D659D"/>
    <w:rsid w:val="009D6AE1"/>
    <w:rsid w:val="009E0684"/>
    <w:rsid w:val="009E27CB"/>
    <w:rsid w:val="009E41D6"/>
    <w:rsid w:val="009E4996"/>
    <w:rsid w:val="009E6C3E"/>
    <w:rsid w:val="009F0D9C"/>
    <w:rsid w:val="009F1542"/>
    <w:rsid w:val="009F3A32"/>
    <w:rsid w:val="009F546F"/>
    <w:rsid w:val="009F6D44"/>
    <w:rsid w:val="00A0033A"/>
    <w:rsid w:val="00A011E8"/>
    <w:rsid w:val="00A01B40"/>
    <w:rsid w:val="00A039E5"/>
    <w:rsid w:val="00A04655"/>
    <w:rsid w:val="00A0526D"/>
    <w:rsid w:val="00A07A41"/>
    <w:rsid w:val="00A102C9"/>
    <w:rsid w:val="00A1105D"/>
    <w:rsid w:val="00A1289F"/>
    <w:rsid w:val="00A13AD6"/>
    <w:rsid w:val="00A14E81"/>
    <w:rsid w:val="00A15049"/>
    <w:rsid w:val="00A212FC"/>
    <w:rsid w:val="00A2565E"/>
    <w:rsid w:val="00A2670E"/>
    <w:rsid w:val="00A26F5D"/>
    <w:rsid w:val="00A30047"/>
    <w:rsid w:val="00A3082A"/>
    <w:rsid w:val="00A3093D"/>
    <w:rsid w:val="00A322E9"/>
    <w:rsid w:val="00A329E0"/>
    <w:rsid w:val="00A33E73"/>
    <w:rsid w:val="00A35BBB"/>
    <w:rsid w:val="00A36271"/>
    <w:rsid w:val="00A363B7"/>
    <w:rsid w:val="00A3703B"/>
    <w:rsid w:val="00A37C92"/>
    <w:rsid w:val="00A404A4"/>
    <w:rsid w:val="00A4061E"/>
    <w:rsid w:val="00A40E48"/>
    <w:rsid w:val="00A42A7D"/>
    <w:rsid w:val="00A43270"/>
    <w:rsid w:val="00A441DF"/>
    <w:rsid w:val="00A46B85"/>
    <w:rsid w:val="00A500FB"/>
    <w:rsid w:val="00A5015C"/>
    <w:rsid w:val="00A514ED"/>
    <w:rsid w:val="00A528AF"/>
    <w:rsid w:val="00A53916"/>
    <w:rsid w:val="00A53C73"/>
    <w:rsid w:val="00A54617"/>
    <w:rsid w:val="00A5462E"/>
    <w:rsid w:val="00A54785"/>
    <w:rsid w:val="00A5591E"/>
    <w:rsid w:val="00A569B6"/>
    <w:rsid w:val="00A60E7C"/>
    <w:rsid w:val="00A61206"/>
    <w:rsid w:val="00A62344"/>
    <w:rsid w:val="00A631E6"/>
    <w:rsid w:val="00A6555F"/>
    <w:rsid w:val="00A65CC2"/>
    <w:rsid w:val="00A66B02"/>
    <w:rsid w:val="00A670E5"/>
    <w:rsid w:val="00A67682"/>
    <w:rsid w:val="00A72986"/>
    <w:rsid w:val="00A73705"/>
    <w:rsid w:val="00A75398"/>
    <w:rsid w:val="00A760A8"/>
    <w:rsid w:val="00A766B1"/>
    <w:rsid w:val="00A779BF"/>
    <w:rsid w:val="00A80C65"/>
    <w:rsid w:val="00A81A44"/>
    <w:rsid w:val="00A82F51"/>
    <w:rsid w:val="00A84B00"/>
    <w:rsid w:val="00A86D82"/>
    <w:rsid w:val="00A877B7"/>
    <w:rsid w:val="00A90FA7"/>
    <w:rsid w:val="00A92EE5"/>
    <w:rsid w:val="00A93A7B"/>
    <w:rsid w:val="00A94A40"/>
    <w:rsid w:val="00A94B82"/>
    <w:rsid w:val="00A95CC7"/>
    <w:rsid w:val="00A961D7"/>
    <w:rsid w:val="00A97A2B"/>
    <w:rsid w:val="00A97E70"/>
    <w:rsid w:val="00AA0621"/>
    <w:rsid w:val="00AA14FE"/>
    <w:rsid w:val="00AA2EE7"/>
    <w:rsid w:val="00AA584F"/>
    <w:rsid w:val="00AA71EE"/>
    <w:rsid w:val="00AB11A5"/>
    <w:rsid w:val="00AB1435"/>
    <w:rsid w:val="00AB1D69"/>
    <w:rsid w:val="00AB1F60"/>
    <w:rsid w:val="00AB2D32"/>
    <w:rsid w:val="00AB497B"/>
    <w:rsid w:val="00AB4A1D"/>
    <w:rsid w:val="00AB555D"/>
    <w:rsid w:val="00AB5C96"/>
    <w:rsid w:val="00AB60B0"/>
    <w:rsid w:val="00AB67B6"/>
    <w:rsid w:val="00AB6B08"/>
    <w:rsid w:val="00AB741F"/>
    <w:rsid w:val="00AB7AA2"/>
    <w:rsid w:val="00AB7C29"/>
    <w:rsid w:val="00AC3EB8"/>
    <w:rsid w:val="00AC48BB"/>
    <w:rsid w:val="00AC4A3D"/>
    <w:rsid w:val="00AC7DF1"/>
    <w:rsid w:val="00AD0E35"/>
    <w:rsid w:val="00AD10CF"/>
    <w:rsid w:val="00AD1A90"/>
    <w:rsid w:val="00AD230A"/>
    <w:rsid w:val="00AD29FA"/>
    <w:rsid w:val="00AD2E67"/>
    <w:rsid w:val="00AD3C90"/>
    <w:rsid w:val="00AD4BE3"/>
    <w:rsid w:val="00AD5061"/>
    <w:rsid w:val="00AD5594"/>
    <w:rsid w:val="00AD6673"/>
    <w:rsid w:val="00AD6BC7"/>
    <w:rsid w:val="00AD6D9B"/>
    <w:rsid w:val="00AD6E17"/>
    <w:rsid w:val="00AE007B"/>
    <w:rsid w:val="00AE0175"/>
    <w:rsid w:val="00AE03DD"/>
    <w:rsid w:val="00AE09A8"/>
    <w:rsid w:val="00AE181F"/>
    <w:rsid w:val="00AE2A43"/>
    <w:rsid w:val="00AE3A52"/>
    <w:rsid w:val="00AE4DFA"/>
    <w:rsid w:val="00AE5A4E"/>
    <w:rsid w:val="00AE5B9F"/>
    <w:rsid w:val="00AE5E7E"/>
    <w:rsid w:val="00AE6119"/>
    <w:rsid w:val="00AE7DB7"/>
    <w:rsid w:val="00AF11E7"/>
    <w:rsid w:val="00AF36E8"/>
    <w:rsid w:val="00AF4A08"/>
    <w:rsid w:val="00AF4E1C"/>
    <w:rsid w:val="00AF62E2"/>
    <w:rsid w:val="00B069BB"/>
    <w:rsid w:val="00B06D84"/>
    <w:rsid w:val="00B075CD"/>
    <w:rsid w:val="00B10580"/>
    <w:rsid w:val="00B155E2"/>
    <w:rsid w:val="00B15826"/>
    <w:rsid w:val="00B1676A"/>
    <w:rsid w:val="00B1684B"/>
    <w:rsid w:val="00B16A4B"/>
    <w:rsid w:val="00B170FC"/>
    <w:rsid w:val="00B209E2"/>
    <w:rsid w:val="00B22FB6"/>
    <w:rsid w:val="00B24A30"/>
    <w:rsid w:val="00B2724B"/>
    <w:rsid w:val="00B30257"/>
    <w:rsid w:val="00B30785"/>
    <w:rsid w:val="00B310BF"/>
    <w:rsid w:val="00B31E39"/>
    <w:rsid w:val="00B3302C"/>
    <w:rsid w:val="00B34373"/>
    <w:rsid w:val="00B34E76"/>
    <w:rsid w:val="00B3640A"/>
    <w:rsid w:val="00B373B5"/>
    <w:rsid w:val="00B40685"/>
    <w:rsid w:val="00B42F51"/>
    <w:rsid w:val="00B4385A"/>
    <w:rsid w:val="00B44960"/>
    <w:rsid w:val="00B44CBA"/>
    <w:rsid w:val="00B4505F"/>
    <w:rsid w:val="00B45C9D"/>
    <w:rsid w:val="00B4712E"/>
    <w:rsid w:val="00B47907"/>
    <w:rsid w:val="00B52215"/>
    <w:rsid w:val="00B52902"/>
    <w:rsid w:val="00B53C88"/>
    <w:rsid w:val="00B553E4"/>
    <w:rsid w:val="00B56253"/>
    <w:rsid w:val="00B60543"/>
    <w:rsid w:val="00B6475E"/>
    <w:rsid w:val="00B6741E"/>
    <w:rsid w:val="00B675C4"/>
    <w:rsid w:val="00B705E1"/>
    <w:rsid w:val="00B73504"/>
    <w:rsid w:val="00B761FD"/>
    <w:rsid w:val="00B7720E"/>
    <w:rsid w:val="00B80221"/>
    <w:rsid w:val="00B80F16"/>
    <w:rsid w:val="00B81247"/>
    <w:rsid w:val="00B822C8"/>
    <w:rsid w:val="00B83C6A"/>
    <w:rsid w:val="00B84248"/>
    <w:rsid w:val="00B8575D"/>
    <w:rsid w:val="00B867B9"/>
    <w:rsid w:val="00B86DCC"/>
    <w:rsid w:val="00B8700A"/>
    <w:rsid w:val="00B87360"/>
    <w:rsid w:val="00B87BCD"/>
    <w:rsid w:val="00B87E91"/>
    <w:rsid w:val="00B909FA"/>
    <w:rsid w:val="00B90B5E"/>
    <w:rsid w:val="00B90D20"/>
    <w:rsid w:val="00B91897"/>
    <w:rsid w:val="00B918EB"/>
    <w:rsid w:val="00B91FAA"/>
    <w:rsid w:val="00B935B6"/>
    <w:rsid w:val="00BA086C"/>
    <w:rsid w:val="00BA0D41"/>
    <w:rsid w:val="00BA1465"/>
    <w:rsid w:val="00BA164A"/>
    <w:rsid w:val="00BA18B9"/>
    <w:rsid w:val="00BA2221"/>
    <w:rsid w:val="00BA2615"/>
    <w:rsid w:val="00BA3390"/>
    <w:rsid w:val="00BA6B9F"/>
    <w:rsid w:val="00BA6EC1"/>
    <w:rsid w:val="00BA7A9E"/>
    <w:rsid w:val="00BB095C"/>
    <w:rsid w:val="00BB0E30"/>
    <w:rsid w:val="00BB130C"/>
    <w:rsid w:val="00BB1E10"/>
    <w:rsid w:val="00BB3144"/>
    <w:rsid w:val="00BB3240"/>
    <w:rsid w:val="00BB3255"/>
    <w:rsid w:val="00BB3538"/>
    <w:rsid w:val="00BB501A"/>
    <w:rsid w:val="00BB6600"/>
    <w:rsid w:val="00BC056D"/>
    <w:rsid w:val="00BC2022"/>
    <w:rsid w:val="00BC2622"/>
    <w:rsid w:val="00BC2F26"/>
    <w:rsid w:val="00BC2F56"/>
    <w:rsid w:val="00BC31A6"/>
    <w:rsid w:val="00BC3A2A"/>
    <w:rsid w:val="00BC74C5"/>
    <w:rsid w:val="00BC7720"/>
    <w:rsid w:val="00BC7F55"/>
    <w:rsid w:val="00BD0508"/>
    <w:rsid w:val="00BD0FE1"/>
    <w:rsid w:val="00BD155F"/>
    <w:rsid w:val="00BD1B0A"/>
    <w:rsid w:val="00BD1E4F"/>
    <w:rsid w:val="00BD7D9B"/>
    <w:rsid w:val="00BE1363"/>
    <w:rsid w:val="00BE293F"/>
    <w:rsid w:val="00BE2AF7"/>
    <w:rsid w:val="00BE2ED6"/>
    <w:rsid w:val="00BE6E12"/>
    <w:rsid w:val="00BE704E"/>
    <w:rsid w:val="00BE7C5F"/>
    <w:rsid w:val="00BF1E22"/>
    <w:rsid w:val="00BF2978"/>
    <w:rsid w:val="00BF30C8"/>
    <w:rsid w:val="00BF3C2D"/>
    <w:rsid w:val="00BF4403"/>
    <w:rsid w:val="00BF4BAB"/>
    <w:rsid w:val="00BF4E80"/>
    <w:rsid w:val="00BF6642"/>
    <w:rsid w:val="00C01A6B"/>
    <w:rsid w:val="00C028F0"/>
    <w:rsid w:val="00C03F25"/>
    <w:rsid w:val="00C06F4F"/>
    <w:rsid w:val="00C11055"/>
    <w:rsid w:val="00C1354C"/>
    <w:rsid w:val="00C15341"/>
    <w:rsid w:val="00C20171"/>
    <w:rsid w:val="00C201AB"/>
    <w:rsid w:val="00C20529"/>
    <w:rsid w:val="00C21628"/>
    <w:rsid w:val="00C22672"/>
    <w:rsid w:val="00C22777"/>
    <w:rsid w:val="00C228E8"/>
    <w:rsid w:val="00C23792"/>
    <w:rsid w:val="00C24836"/>
    <w:rsid w:val="00C25932"/>
    <w:rsid w:val="00C26234"/>
    <w:rsid w:val="00C2652B"/>
    <w:rsid w:val="00C2677C"/>
    <w:rsid w:val="00C26A37"/>
    <w:rsid w:val="00C27109"/>
    <w:rsid w:val="00C30E07"/>
    <w:rsid w:val="00C31F3C"/>
    <w:rsid w:val="00C32302"/>
    <w:rsid w:val="00C32BE0"/>
    <w:rsid w:val="00C32D87"/>
    <w:rsid w:val="00C33190"/>
    <w:rsid w:val="00C33CEF"/>
    <w:rsid w:val="00C359D2"/>
    <w:rsid w:val="00C35B42"/>
    <w:rsid w:val="00C42A5B"/>
    <w:rsid w:val="00C4327B"/>
    <w:rsid w:val="00C43D0C"/>
    <w:rsid w:val="00C44C2A"/>
    <w:rsid w:val="00C45243"/>
    <w:rsid w:val="00C454B0"/>
    <w:rsid w:val="00C45818"/>
    <w:rsid w:val="00C46273"/>
    <w:rsid w:val="00C47A85"/>
    <w:rsid w:val="00C47C39"/>
    <w:rsid w:val="00C47E38"/>
    <w:rsid w:val="00C501C8"/>
    <w:rsid w:val="00C52B66"/>
    <w:rsid w:val="00C52D91"/>
    <w:rsid w:val="00C52E1F"/>
    <w:rsid w:val="00C539A7"/>
    <w:rsid w:val="00C54C5B"/>
    <w:rsid w:val="00C56878"/>
    <w:rsid w:val="00C573A7"/>
    <w:rsid w:val="00C57660"/>
    <w:rsid w:val="00C578D3"/>
    <w:rsid w:val="00C61594"/>
    <w:rsid w:val="00C62CA7"/>
    <w:rsid w:val="00C71E14"/>
    <w:rsid w:val="00C74CB6"/>
    <w:rsid w:val="00C77C54"/>
    <w:rsid w:val="00C80534"/>
    <w:rsid w:val="00C80787"/>
    <w:rsid w:val="00C80A38"/>
    <w:rsid w:val="00C80E9E"/>
    <w:rsid w:val="00C80FD9"/>
    <w:rsid w:val="00C816FB"/>
    <w:rsid w:val="00C81DD9"/>
    <w:rsid w:val="00C82130"/>
    <w:rsid w:val="00C82BA4"/>
    <w:rsid w:val="00C83BE0"/>
    <w:rsid w:val="00C844D9"/>
    <w:rsid w:val="00C8624D"/>
    <w:rsid w:val="00C866C7"/>
    <w:rsid w:val="00C91999"/>
    <w:rsid w:val="00C91B87"/>
    <w:rsid w:val="00C933E0"/>
    <w:rsid w:val="00C9481F"/>
    <w:rsid w:val="00C95924"/>
    <w:rsid w:val="00C962BE"/>
    <w:rsid w:val="00C97750"/>
    <w:rsid w:val="00C97952"/>
    <w:rsid w:val="00CA1B2A"/>
    <w:rsid w:val="00CA2602"/>
    <w:rsid w:val="00CA3920"/>
    <w:rsid w:val="00CA43C8"/>
    <w:rsid w:val="00CA53F1"/>
    <w:rsid w:val="00CA6F65"/>
    <w:rsid w:val="00CB04ED"/>
    <w:rsid w:val="00CB1712"/>
    <w:rsid w:val="00CB2795"/>
    <w:rsid w:val="00CB2815"/>
    <w:rsid w:val="00CB2D92"/>
    <w:rsid w:val="00CB4590"/>
    <w:rsid w:val="00CB4EFC"/>
    <w:rsid w:val="00CB6AF4"/>
    <w:rsid w:val="00CB7ACB"/>
    <w:rsid w:val="00CC007F"/>
    <w:rsid w:val="00CC208D"/>
    <w:rsid w:val="00CC3351"/>
    <w:rsid w:val="00CC5E57"/>
    <w:rsid w:val="00CC6439"/>
    <w:rsid w:val="00CC68FE"/>
    <w:rsid w:val="00CC7272"/>
    <w:rsid w:val="00CC7559"/>
    <w:rsid w:val="00CD003D"/>
    <w:rsid w:val="00CD0DF7"/>
    <w:rsid w:val="00CD1FA5"/>
    <w:rsid w:val="00CD2120"/>
    <w:rsid w:val="00CD2A19"/>
    <w:rsid w:val="00CD2B0F"/>
    <w:rsid w:val="00CD30E0"/>
    <w:rsid w:val="00CD4E8A"/>
    <w:rsid w:val="00CD529C"/>
    <w:rsid w:val="00CD55CC"/>
    <w:rsid w:val="00CD676A"/>
    <w:rsid w:val="00CD7402"/>
    <w:rsid w:val="00CE18E7"/>
    <w:rsid w:val="00CE2BCD"/>
    <w:rsid w:val="00CE4DAD"/>
    <w:rsid w:val="00CE50E4"/>
    <w:rsid w:val="00CE629F"/>
    <w:rsid w:val="00CE795F"/>
    <w:rsid w:val="00CF1599"/>
    <w:rsid w:val="00CF1789"/>
    <w:rsid w:val="00CF2347"/>
    <w:rsid w:val="00CF2745"/>
    <w:rsid w:val="00CF40FF"/>
    <w:rsid w:val="00CF4655"/>
    <w:rsid w:val="00CF6986"/>
    <w:rsid w:val="00CF76B0"/>
    <w:rsid w:val="00CF7E7C"/>
    <w:rsid w:val="00D00E1D"/>
    <w:rsid w:val="00D00E4F"/>
    <w:rsid w:val="00D02941"/>
    <w:rsid w:val="00D05995"/>
    <w:rsid w:val="00D066CE"/>
    <w:rsid w:val="00D10EBF"/>
    <w:rsid w:val="00D11A95"/>
    <w:rsid w:val="00D126B9"/>
    <w:rsid w:val="00D1320B"/>
    <w:rsid w:val="00D15C4B"/>
    <w:rsid w:val="00D2187F"/>
    <w:rsid w:val="00D21DE3"/>
    <w:rsid w:val="00D222C2"/>
    <w:rsid w:val="00D2347B"/>
    <w:rsid w:val="00D247DE"/>
    <w:rsid w:val="00D24D3E"/>
    <w:rsid w:val="00D26033"/>
    <w:rsid w:val="00D3078C"/>
    <w:rsid w:val="00D31DD1"/>
    <w:rsid w:val="00D3272B"/>
    <w:rsid w:val="00D358C8"/>
    <w:rsid w:val="00D425B0"/>
    <w:rsid w:val="00D45E80"/>
    <w:rsid w:val="00D46475"/>
    <w:rsid w:val="00D465A0"/>
    <w:rsid w:val="00D46993"/>
    <w:rsid w:val="00D47996"/>
    <w:rsid w:val="00D47CC3"/>
    <w:rsid w:val="00D50771"/>
    <w:rsid w:val="00D50FDA"/>
    <w:rsid w:val="00D510CA"/>
    <w:rsid w:val="00D5118B"/>
    <w:rsid w:val="00D53595"/>
    <w:rsid w:val="00D53730"/>
    <w:rsid w:val="00D5407A"/>
    <w:rsid w:val="00D54E85"/>
    <w:rsid w:val="00D55657"/>
    <w:rsid w:val="00D55CCD"/>
    <w:rsid w:val="00D56D67"/>
    <w:rsid w:val="00D57F3F"/>
    <w:rsid w:val="00D6378C"/>
    <w:rsid w:val="00D66EFA"/>
    <w:rsid w:val="00D67084"/>
    <w:rsid w:val="00D73250"/>
    <w:rsid w:val="00D73CD8"/>
    <w:rsid w:val="00D74A93"/>
    <w:rsid w:val="00D75536"/>
    <w:rsid w:val="00D75CEE"/>
    <w:rsid w:val="00D805F5"/>
    <w:rsid w:val="00D81362"/>
    <w:rsid w:val="00D8201D"/>
    <w:rsid w:val="00D8288E"/>
    <w:rsid w:val="00D8427F"/>
    <w:rsid w:val="00D84AAC"/>
    <w:rsid w:val="00D86703"/>
    <w:rsid w:val="00D86828"/>
    <w:rsid w:val="00D87B38"/>
    <w:rsid w:val="00D903AB"/>
    <w:rsid w:val="00D90784"/>
    <w:rsid w:val="00D94E43"/>
    <w:rsid w:val="00D9613E"/>
    <w:rsid w:val="00D967B1"/>
    <w:rsid w:val="00D96B48"/>
    <w:rsid w:val="00D977DB"/>
    <w:rsid w:val="00D97A4D"/>
    <w:rsid w:val="00DA2EBC"/>
    <w:rsid w:val="00DA43A0"/>
    <w:rsid w:val="00DA4432"/>
    <w:rsid w:val="00DA4960"/>
    <w:rsid w:val="00DA522C"/>
    <w:rsid w:val="00DA7ECD"/>
    <w:rsid w:val="00DB12EA"/>
    <w:rsid w:val="00DB167A"/>
    <w:rsid w:val="00DB2095"/>
    <w:rsid w:val="00DB3F72"/>
    <w:rsid w:val="00DB6637"/>
    <w:rsid w:val="00DB72C3"/>
    <w:rsid w:val="00DB7543"/>
    <w:rsid w:val="00DC03AC"/>
    <w:rsid w:val="00DC3262"/>
    <w:rsid w:val="00DC4D73"/>
    <w:rsid w:val="00DC5E8E"/>
    <w:rsid w:val="00DC5F6B"/>
    <w:rsid w:val="00DC6708"/>
    <w:rsid w:val="00DC6FE2"/>
    <w:rsid w:val="00DD14AA"/>
    <w:rsid w:val="00DD1641"/>
    <w:rsid w:val="00DD2AA6"/>
    <w:rsid w:val="00DD437C"/>
    <w:rsid w:val="00DD5C00"/>
    <w:rsid w:val="00DD62FB"/>
    <w:rsid w:val="00DD64A4"/>
    <w:rsid w:val="00DD798A"/>
    <w:rsid w:val="00DE144E"/>
    <w:rsid w:val="00DE1546"/>
    <w:rsid w:val="00DE42AE"/>
    <w:rsid w:val="00DE65C1"/>
    <w:rsid w:val="00DE7A6A"/>
    <w:rsid w:val="00DF0A07"/>
    <w:rsid w:val="00DF11C2"/>
    <w:rsid w:val="00DF15E3"/>
    <w:rsid w:val="00DF178E"/>
    <w:rsid w:val="00DF1C4C"/>
    <w:rsid w:val="00DF22E9"/>
    <w:rsid w:val="00DF29C9"/>
    <w:rsid w:val="00E036A3"/>
    <w:rsid w:val="00E039C4"/>
    <w:rsid w:val="00E03EDE"/>
    <w:rsid w:val="00E04BE0"/>
    <w:rsid w:val="00E05D7C"/>
    <w:rsid w:val="00E13711"/>
    <w:rsid w:val="00E13D8C"/>
    <w:rsid w:val="00E13FE2"/>
    <w:rsid w:val="00E156E4"/>
    <w:rsid w:val="00E21B8A"/>
    <w:rsid w:val="00E22BC4"/>
    <w:rsid w:val="00E24AFD"/>
    <w:rsid w:val="00E24C03"/>
    <w:rsid w:val="00E257C7"/>
    <w:rsid w:val="00E30981"/>
    <w:rsid w:val="00E30C28"/>
    <w:rsid w:val="00E311DD"/>
    <w:rsid w:val="00E31A59"/>
    <w:rsid w:val="00E31FB7"/>
    <w:rsid w:val="00E32FEE"/>
    <w:rsid w:val="00E332D9"/>
    <w:rsid w:val="00E3446B"/>
    <w:rsid w:val="00E35C2A"/>
    <w:rsid w:val="00E35F01"/>
    <w:rsid w:val="00E363EB"/>
    <w:rsid w:val="00E4053E"/>
    <w:rsid w:val="00E4067F"/>
    <w:rsid w:val="00E43762"/>
    <w:rsid w:val="00E43CDB"/>
    <w:rsid w:val="00E44497"/>
    <w:rsid w:val="00E450F0"/>
    <w:rsid w:val="00E454AE"/>
    <w:rsid w:val="00E455B8"/>
    <w:rsid w:val="00E46EAD"/>
    <w:rsid w:val="00E507A0"/>
    <w:rsid w:val="00E5293D"/>
    <w:rsid w:val="00E53833"/>
    <w:rsid w:val="00E5485F"/>
    <w:rsid w:val="00E557E1"/>
    <w:rsid w:val="00E60FBA"/>
    <w:rsid w:val="00E61808"/>
    <w:rsid w:val="00E61C67"/>
    <w:rsid w:val="00E623B7"/>
    <w:rsid w:val="00E626E2"/>
    <w:rsid w:val="00E65EDE"/>
    <w:rsid w:val="00E673B0"/>
    <w:rsid w:val="00E72B91"/>
    <w:rsid w:val="00E73280"/>
    <w:rsid w:val="00E7431F"/>
    <w:rsid w:val="00E753BF"/>
    <w:rsid w:val="00E75E64"/>
    <w:rsid w:val="00E77656"/>
    <w:rsid w:val="00E77AB3"/>
    <w:rsid w:val="00E8068E"/>
    <w:rsid w:val="00E819DF"/>
    <w:rsid w:val="00E827EA"/>
    <w:rsid w:val="00E83351"/>
    <w:rsid w:val="00E84908"/>
    <w:rsid w:val="00E85A40"/>
    <w:rsid w:val="00E864BA"/>
    <w:rsid w:val="00E869DE"/>
    <w:rsid w:val="00E8710B"/>
    <w:rsid w:val="00E91988"/>
    <w:rsid w:val="00E96499"/>
    <w:rsid w:val="00E966E5"/>
    <w:rsid w:val="00E96CFC"/>
    <w:rsid w:val="00E97156"/>
    <w:rsid w:val="00EA1098"/>
    <w:rsid w:val="00EA15AA"/>
    <w:rsid w:val="00EA2BC8"/>
    <w:rsid w:val="00EA2FC2"/>
    <w:rsid w:val="00EA4818"/>
    <w:rsid w:val="00EA6F3C"/>
    <w:rsid w:val="00EB2149"/>
    <w:rsid w:val="00EB3047"/>
    <w:rsid w:val="00EB4518"/>
    <w:rsid w:val="00EB6917"/>
    <w:rsid w:val="00EB7114"/>
    <w:rsid w:val="00EB75A1"/>
    <w:rsid w:val="00EC0893"/>
    <w:rsid w:val="00EC0933"/>
    <w:rsid w:val="00EC1211"/>
    <w:rsid w:val="00EC22BB"/>
    <w:rsid w:val="00EC5607"/>
    <w:rsid w:val="00EC5637"/>
    <w:rsid w:val="00EC6AF5"/>
    <w:rsid w:val="00EC7175"/>
    <w:rsid w:val="00ED0CCE"/>
    <w:rsid w:val="00ED17A5"/>
    <w:rsid w:val="00ED38D6"/>
    <w:rsid w:val="00ED3DFA"/>
    <w:rsid w:val="00ED5821"/>
    <w:rsid w:val="00ED5B39"/>
    <w:rsid w:val="00ED6343"/>
    <w:rsid w:val="00ED7ADA"/>
    <w:rsid w:val="00EE1211"/>
    <w:rsid w:val="00EE30E4"/>
    <w:rsid w:val="00EE4C6D"/>
    <w:rsid w:val="00EE50E5"/>
    <w:rsid w:val="00EE520E"/>
    <w:rsid w:val="00EE558D"/>
    <w:rsid w:val="00EE61E1"/>
    <w:rsid w:val="00EE6D1E"/>
    <w:rsid w:val="00EE6FDE"/>
    <w:rsid w:val="00EE741E"/>
    <w:rsid w:val="00EE7CDE"/>
    <w:rsid w:val="00EF143B"/>
    <w:rsid w:val="00EF221F"/>
    <w:rsid w:val="00EF2813"/>
    <w:rsid w:val="00EF365B"/>
    <w:rsid w:val="00EF422A"/>
    <w:rsid w:val="00EF4684"/>
    <w:rsid w:val="00EF72EE"/>
    <w:rsid w:val="00EF76BD"/>
    <w:rsid w:val="00F006F0"/>
    <w:rsid w:val="00F03ADC"/>
    <w:rsid w:val="00F063BB"/>
    <w:rsid w:val="00F068FA"/>
    <w:rsid w:val="00F06BBA"/>
    <w:rsid w:val="00F06F21"/>
    <w:rsid w:val="00F0745B"/>
    <w:rsid w:val="00F10F0D"/>
    <w:rsid w:val="00F1149E"/>
    <w:rsid w:val="00F14B8E"/>
    <w:rsid w:val="00F14BEC"/>
    <w:rsid w:val="00F150C0"/>
    <w:rsid w:val="00F15E8D"/>
    <w:rsid w:val="00F16213"/>
    <w:rsid w:val="00F165C6"/>
    <w:rsid w:val="00F17CD1"/>
    <w:rsid w:val="00F21425"/>
    <w:rsid w:val="00F22D94"/>
    <w:rsid w:val="00F25384"/>
    <w:rsid w:val="00F25BF8"/>
    <w:rsid w:val="00F279A3"/>
    <w:rsid w:val="00F30066"/>
    <w:rsid w:val="00F30606"/>
    <w:rsid w:val="00F30CD8"/>
    <w:rsid w:val="00F3126F"/>
    <w:rsid w:val="00F31526"/>
    <w:rsid w:val="00F31A1E"/>
    <w:rsid w:val="00F32660"/>
    <w:rsid w:val="00F33DF2"/>
    <w:rsid w:val="00F35062"/>
    <w:rsid w:val="00F4273A"/>
    <w:rsid w:val="00F46532"/>
    <w:rsid w:val="00F4666D"/>
    <w:rsid w:val="00F504BF"/>
    <w:rsid w:val="00F520A9"/>
    <w:rsid w:val="00F52233"/>
    <w:rsid w:val="00F540A6"/>
    <w:rsid w:val="00F553EC"/>
    <w:rsid w:val="00F55443"/>
    <w:rsid w:val="00F57F69"/>
    <w:rsid w:val="00F61FF7"/>
    <w:rsid w:val="00F6290C"/>
    <w:rsid w:val="00F63231"/>
    <w:rsid w:val="00F6634E"/>
    <w:rsid w:val="00F73040"/>
    <w:rsid w:val="00F73714"/>
    <w:rsid w:val="00F7385D"/>
    <w:rsid w:val="00F75330"/>
    <w:rsid w:val="00F76B2F"/>
    <w:rsid w:val="00F81010"/>
    <w:rsid w:val="00F81A1D"/>
    <w:rsid w:val="00F81CAE"/>
    <w:rsid w:val="00F840D2"/>
    <w:rsid w:val="00F86771"/>
    <w:rsid w:val="00F909F3"/>
    <w:rsid w:val="00F90F82"/>
    <w:rsid w:val="00F93BE9"/>
    <w:rsid w:val="00F957A2"/>
    <w:rsid w:val="00F95A57"/>
    <w:rsid w:val="00FA1E20"/>
    <w:rsid w:val="00FA2AF4"/>
    <w:rsid w:val="00FA2C8C"/>
    <w:rsid w:val="00FA6281"/>
    <w:rsid w:val="00FA7805"/>
    <w:rsid w:val="00FB0234"/>
    <w:rsid w:val="00FB0598"/>
    <w:rsid w:val="00FB0690"/>
    <w:rsid w:val="00FB1071"/>
    <w:rsid w:val="00FB6461"/>
    <w:rsid w:val="00FB67F2"/>
    <w:rsid w:val="00FB72D2"/>
    <w:rsid w:val="00FC0F73"/>
    <w:rsid w:val="00FC1C73"/>
    <w:rsid w:val="00FC1E73"/>
    <w:rsid w:val="00FC3EF6"/>
    <w:rsid w:val="00FC6914"/>
    <w:rsid w:val="00FD4F70"/>
    <w:rsid w:val="00FD6882"/>
    <w:rsid w:val="00FD7A42"/>
    <w:rsid w:val="00FE048E"/>
    <w:rsid w:val="00FE0776"/>
    <w:rsid w:val="00FE2691"/>
    <w:rsid w:val="00FE2705"/>
    <w:rsid w:val="00FE3B35"/>
    <w:rsid w:val="00FE454F"/>
    <w:rsid w:val="00FE53F2"/>
    <w:rsid w:val="00FE5B77"/>
    <w:rsid w:val="00FE697F"/>
    <w:rsid w:val="00FE6B12"/>
    <w:rsid w:val="00FE6D66"/>
    <w:rsid w:val="00FF0001"/>
    <w:rsid w:val="00FF08D3"/>
    <w:rsid w:val="00FF0A70"/>
    <w:rsid w:val="00FF2069"/>
    <w:rsid w:val="00FF228E"/>
    <w:rsid w:val="00FF25CA"/>
    <w:rsid w:val="00FF2AB3"/>
    <w:rsid w:val="00FF317F"/>
    <w:rsid w:val="00FF3781"/>
    <w:rsid w:val="00FF60B9"/>
    <w:rsid w:val="00FF655A"/>
    <w:rsid w:val="00FF7869"/>
    <w:rsid w:val="043D45B5"/>
    <w:rsid w:val="06E2589F"/>
    <w:rsid w:val="084D2B19"/>
    <w:rsid w:val="0A9239F0"/>
    <w:rsid w:val="0C193229"/>
    <w:rsid w:val="163A75EC"/>
    <w:rsid w:val="1659289C"/>
    <w:rsid w:val="1AAA2909"/>
    <w:rsid w:val="1EF46185"/>
    <w:rsid w:val="34F77051"/>
    <w:rsid w:val="37AF45B5"/>
    <w:rsid w:val="3F8756C6"/>
    <w:rsid w:val="43B767AA"/>
    <w:rsid w:val="455038FC"/>
    <w:rsid w:val="48836E03"/>
    <w:rsid w:val="49CA5311"/>
    <w:rsid w:val="5030696C"/>
    <w:rsid w:val="50964052"/>
    <w:rsid w:val="50CB0ECD"/>
    <w:rsid w:val="55065E24"/>
    <w:rsid w:val="565B669B"/>
    <w:rsid w:val="5A74506E"/>
    <w:rsid w:val="5AE879A0"/>
    <w:rsid w:val="5BF2323F"/>
    <w:rsid w:val="6C947FF0"/>
    <w:rsid w:val="71350D61"/>
    <w:rsid w:val="79CA77DA"/>
    <w:rsid w:val="7A776943"/>
    <w:rsid w:val="7C044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34"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spacing w:line="588" w:lineRule="exact"/>
      <w:ind w:firstLine="200" w:firstLineChars="200"/>
      <w:jc w:val="both"/>
    </w:pPr>
    <w:rPr>
      <w:rFonts w:ascii="Times New Roman" w:hAnsi="Times New Roman" w:eastAsia="仿宋_GB2312" w:cstheme="minorBidi"/>
      <w:kern w:val="2"/>
      <w:sz w:val="30"/>
      <w:szCs w:val="22"/>
      <w:lang w:val="en-US" w:eastAsia="zh-CN" w:bidi="ar-SA"/>
    </w:rPr>
  </w:style>
  <w:style w:type="paragraph" w:styleId="2">
    <w:name w:val="heading 1"/>
    <w:basedOn w:val="1"/>
    <w:next w:val="1"/>
    <w:link w:val="32"/>
    <w:qFormat/>
    <w:uiPriority w:val="9"/>
    <w:pPr>
      <w:spacing w:line="240" w:lineRule="auto"/>
      <w:ind w:firstLine="0" w:firstLineChars="0"/>
      <w:jc w:val="center"/>
      <w:outlineLvl w:val="0"/>
    </w:pPr>
    <w:rPr>
      <w:rFonts w:eastAsia="方正小标宋简体"/>
      <w:bCs/>
      <w:kern w:val="44"/>
      <w:sz w:val="36"/>
      <w:szCs w:val="44"/>
    </w:rPr>
  </w:style>
  <w:style w:type="paragraph" w:styleId="3">
    <w:name w:val="heading 2"/>
    <w:basedOn w:val="1"/>
    <w:next w:val="1"/>
    <w:link w:val="34"/>
    <w:unhideWhenUsed/>
    <w:qFormat/>
    <w:uiPriority w:val="9"/>
    <w:pPr>
      <w:numPr>
        <w:ilvl w:val="0"/>
        <w:numId w:val="1"/>
      </w:numPr>
      <w:spacing w:before="25" w:beforeLines="25" w:line="240" w:lineRule="auto"/>
      <w:ind w:firstLineChars="0"/>
      <w:outlineLvl w:val="1"/>
    </w:pPr>
    <w:rPr>
      <w:rFonts w:eastAsia="黑体" w:cstheme="majorBidi"/>
      <w:bCs/>
      <w:szCs w:val="32"/>
    </w:rPr>
  </w:style>
  <w:style w:type="paragraph" w:styleId="4">
    <w:name w:val="heading 3"/>
    <w:basedOn w:val="1"/>
    <w:next w:val="1"/>
    <w:link w:val="35"/>
    <w:unhideWhenUsed/>
    <w:qFormat/>
    <w:uiPriority w:val="9"/>
    <w:pPr>
      <w:numPr>
        <w:ilvl w:val="0"/>
        <w:numId w:val="2"/>
      </w:numPr>
      <w:spacing w:before="18" w:beforeLines="18" w:line="240" w:lineRule="auto"/>
      <w:ind w:firstLineChars="0"/>
      <w:outlineLvl w:val="2"/>
    </w:pPr>
    <w:rPr>
      <w:rFonts w:eastAsia="楷体_GB2312"/>
      <w:bCs/>
      <w:szCs w:val="32"/>
    </w:rPr>
  </w:style>
  <w:style w:type="paragraph" w:styleId="5">
    <w:name w:val="heading 4"/>
    <w:basedOn w:val="1"/>
    <w:next w:val="1"/>
    <w:link w:val="36"/>
    <w:unhideWhenUsed/>
    <w:qFormat/>
    <w:uiPriority w:val="9"/>
    <w:pPr>
      <w:spacing w:before="15" w:beforeLines="15" w:line="240" w:lineRule="auto"/>
      <w:jc w:val="left"/>
      <w:outlineLvl w:val="3"/>
    </w:pPr>
    <w:rPr>
      <w:rFonts w:eastAsia="楷体_GB2312" w:cstheme="majorBidi"/>
      <w:bCs/>
      <w:szCs w:val="28"/>
    </w:rPr>
  </w:style>
  <w:style w:type="paragraph" w:styleId="6">
    <w:name w:val="heading 5"/>
    <w:basedOn w:val="1"/>
    <w:next w:val="1"/>
    <w:link w:val="40"/>
    <w:unhideWhenUsed/>
    <w:qFormat/>
    <w:uiPriority w:val="9"/>
    <w:pPr>
      <w:keepNext/>
      <w:keepLines/>
      <w:spacing w:before="280" w:after="290" w:line="376" w:lineRule="atLeast"/>
      <w:outlineLvl w:val="4"/>
    </w:pPr>
    <w:rPr>
      <w:b/>
      <w:bCs/>
      <w:sz w:val="28"/>
      <w:szCs w:val="28"/>
    </w:rPr>
  </w:style>
  <w:style w:type="paragraph" w:styleId="7">
    <w:name w:val="heading 6"/>
    <w:basedOn w:val="1"/>
    <w:next w:val="1"/>
    <w:link w:val="41"/>
    <w:unhideWhenUsed/>
    <w:qFormat/>
    <w:uiPriority w:val="9"/>
    <w:pPr>
      <w:keepNext/>
      <w:keepLines/>
      <w:spacing w:before="240" w:after="64" w:line="320" w:lineRule="atLeast"/>
      <w:outlineLvl w:val="5"/>
    </w:pPr>
    <w:rPr>
      <w:rFonts w:asciiTheme="majorHAnsi" w:hAnsiTheme="majorHAnsi" w:eastAsiaTheme="majorEastAsia" w:cstheme="majorBidi"/>
      <w:b/>
      <w:bCs/>
      <w:sz w:val="24"/>
      <w:szCs w:val="24"/>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8">
    <w:name w:val="caption"/>
    <w:basedOn w:val="1"/>
    <w:next w:val="1"/>
    <w:unhideWhenUsed/>
    <w:qFormat/>
    <w:uiPriority w:val="35"/>
    <w:rPr>
      <w:rFonts w:eastAsia="黑体" w:asciiTheme="majorHAnsi" w:hAnsiTheme="majorHAnsi" w:cstheme="majorBidi"/>
      <w:sz w:val="20"/>
      <w:szCs w:val="20"/>
    </w:rPr>
  </w:style>
  <w:style w:type="paragraph" w:styleId="9">
    <w:name w:val="annotation text"/>
    <w:basedOn w:val="1"/>
    <w:link w:val="68"/>
    <w:semiHidden/>
    <w:unhideWhenUsed/>
    <w:qFormat/>
    <w:uiPriority w:val="99"/>
    <w:pPr>
      <w:overflowPunct/>
      <w:spacing w:line="240" w:lineRule="auto"/>
      <w:ind w:firstLine="0" w:firstLineChars="0"/>
      <w:jc w:val="left"/>
    </w:pPr>
    <w:rPr>
      <w:rFonts w:asciiTheme="minorHAnsi" w:hAnsiTheme="minorHAnsi" w:eastAsiaTheme="minorEastAsia"/>
      <w:sz w:val="21"/>
    </w:rPr>
  </w:style>
  <w:style w:type="paragraph" w:styleId="10">
    <w:name w:val="Body Text 3"/>
    <w:basedOn w:val="1"/>
    <w:link w:val="58"/>
    <w:qFormat/>
    <w:uiPriority w:val="0"/>
    <w:pPr>
      <w:widowControl/>
      <w:overflowPunct/>
      <w:spacing w:line="240" w:lineRule="auto"/>
      <w:ind w:firstLine="0" w:firstLineChars="0"/>
      <w:jc w:val="left"/>
    </w:pPr>
    <w:rPr>
      <w:rFonts w:eastAsia="宋体" w:cs="Times New Roman"/>
      <w:b/>
      <w:kern w:val="0"/>
      <w:sz w:val="22"/>
      <w:szCs w:val="20"/>
      <w:lang w:eastAsia="nl-NL"/>
    </w:rPr>
  </w:style>
  <w:style w:type="paragraph" w:styleId="11">
    <w:name w:val="Body Text Indent"/>
    <w:basedOn w:val="1"/>
    <w:link w:val="62"/>
    <w:semiHidden/>
    <w:unhideWhenUsed/>
    <w:qFormat/>
    <w:uiPriority w:val="99"/>
    <w:pPr>
      <w:spacing w:after="120"/>
      <w:ind w:left="420" w:leftChars="200"/>
    </w:pPr>
  </w:style>
  <w:style w:type="paragraph" w:styleId="12">
    <w:name w:val="Date"/>
    <w:basedOn w:val="1"/>
    <w:next w:val="1"/>
    <w:link w:val="54"/>
    <w:semiHidden/>
    <w:unhideWhenUsed/>
    <w:qFormat/>
    <w:uiPriority w:val="99"/>
    <w:pPr>
      <w:ind w:left="100" w:leftChars="2500"/>
    </w:pPr>
  </w:style>
  <w:style w:type="paragraph" w:styleId="13">
    <w:name w:val="Balloon Text"/>
    <w:basedOn w:val="1"/>
    <w:link w:val="37"/>
    <w:semiHidden/>
    <w:unhideWhenUsed/>
    <w:qFormat/>
    <w:uiPriority w:val="99"/>
    <w:pPr>
      <w:spacing w:line="240" w:lineRule="auto"/>
    </w:pPr>
    <w:rPr>
      <w:sz w:val="18"/>
      <w:szCs w:val="18"/>
    </w:rPr>
  </w:style>
  <w:style w:type="paragraph" w:styleId="14">
    <w:name w:val="footer"/>
    <w:basedOn w:val="1"/>
    <w:link w:val="31"/>
    <w:unhideWhenUsed/>
    <w:qFormat/>
    <w:uiPriority w:val="99"/>
    <w:pPr>
      <w:tabs>
        <w:tab w:val="center" w:pos="4153"/>
        <w:tab w:val="right" w:pos="8306"/>
      </w:tabs>
      <w:snapToGrid w:val="0"/>
      <w:jc w:val="left"/>
    </w:pPr>
    <w:rPr>
      <w:sz w:val="18"/>
      <w:szCs w:val="18"/>
    </w:rPr>
  </w:style>
  <w:style w:type="paragraph" w:styleId="15">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42"/>
    <w:qFormat/>
    <w:uiPriority w:val="11"/>
    <w:pPr>
      <w:spacing w:before="240" w:after="60" w:line="312" w:lineRule="atLeast"/>
      <w:jc w:val="center"/>
      <w:outlineLvl w:val="1"/>
    </w:pPr>
    <w:rPr>
      <w:rFonts w:eastAsia="宋体" w:asciiTheme="majorHAnsi" w:hAnsiTheme="majorHAnsi" w:cstheme="majorBidi"/>
      <w:b/>
      <w:bCs/>
      <w:kern w:val="28"/>
      <w:sz w:val="32"/>
      <w:szCs w:val="32"/>
    </w:rPr>
  </w:style>
  <w:style w:type="paragraph" w:styleId="17">
    <w:name w:val="footnote text"/>
    <w:basedOn w:val="1"/>
    <w:link w:val="63"/>
    <w:semiHidden/>
    <w:unhideWhenUsed/>
    <w:qFormat/>
    <w:uiPriority w:val="99"/>
    <w:pPr>
      <w:overflowPunct/>
      <w:snapToGrid w:val="0"/>
      <w:spacing w:line="240" w:lineRule="auto"/>
      <w:ind w:firstLine="0" w:firstLineChars="0"/>
      <w:jc w:val="left"/>
    </w:pPr>
    <w:rPr>
      <w:rFonts w:ascii="Calibri" w:hAnsi="Calibri" w:eastAsia="宋体" w:cs="Times New Roman"/>
      <w:sz w:val="18"/>
      <w:szCs w:val="18"/>
    </w:rPr>
  </w:style>
  <w:style w:type="paragraph" w:styleId="18">
    <w:name w:val="Normal (Web)"/>
    <w:basedOn w:val="1"/>
    <w:qFormat/>
    <w:uiPriority w:val="34"/>
    <w:pPr>
      <w:widowControl/>
      <w:spacing w:before="100" w:beforeAutospacing="1" w:after="100" w:afterAutospacing="1" w:line="240" w:lineRule="auto"/>
      <w:ind w:firstLine="0" w:firstLineChars="0"/>
      <w:jc w:val="left"/>
    </w:pPr>
    <w:rPr>
      <w:rFonts w:ascii="宋体" w:hAnsi="宋体" w:eastAsia="宋体" w:cs="Times New Roman"/>
      <w:kern w:val="0"/>
      <w:sz w:val="24"/>
      <w:szCs w:val="24"/>
    </w:rPr>
  </w:style>
  <w:style w:type="paragraph" w:styleId="19">
    <w:name w:val="Title"/>
    <w:basedOn w:val="1"/>
    <w:next w:val="1"/>
    <w:link w:val="33"/>
    <w:qFormat/>
    <w:uiPriority w:val="0"/>
    <w:pPr>
      <w:spacing w:before="240" w:after="60"/>
      <w:ind w:firstLine="0" w:firstLineChars="0"/>
      <w:jc w:val="left"/>
      <w:outlineLvl w:val="0"/>
    </w:pPr>
    <w:rPr>
      <w:rFonts w:eastAsia="黑体" w:cstheme="majorBidi"/>
      <w:bCs/>
      <w:szCs w:val="32"/>
    </w:rPr>
  </w:style>
  <w:style w:type="paragraph" w:styleId="20">
    <w:name w:val="annotation subject"/>
    <w:basedOn w:val="9"/>
    <w:next w:val="9"/>
    <w:link w:val="73"/>
    <w:semiHidden/>
    <w:unhideWhenUsed/>
    <w:qFormat/>
    <w:uiPriority w:val="99"/>
    <w:pPr>
      <w:overflowPunct w:val="0"/>
      <w:spacing w:line="588" w:lineRule="exact"/>
      <w:ind w:firstLine="200" w:firstLineChars="200"/>
    </w:pPr>
    <w:rPr>
      <w:rFonts w:ascii="Times New Roman" w:hAnsi="Times New Roman" w:eastAsia="仿宋_GB2312"/>
      <w:b/>
      <w:bCs/>
      <w:sz w:val="30"/>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rPr>
  </w:style>
  <w:style w:type="character" w:styleId="25">
    <w:name w:val="page number"/>
    <w:basedOn w:val="23"/>
    <w:qFormat/>
    <w:uiPriority w:val="0"/>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styleId="28">
    <w:name w:val="annotation reference"/>
    <w:basedOn w:val="23"/>
    <w:semiHidden/>
    <w:unhideWhenUsed/>
    <w:qFormat/>
    <w:uiPriority w:val="99"/>
    <w:rPr>
      <w:sz w:val="21"/>
      <w:szCs w:val="21"/>
    </w:rPr>
  </w:style>
  <w:style w:type="character" w:styleId="29">
    <w:name w:val="footnote reference"/>
    <w:basedOn w:val="23"/>
    <w:semiHidden/>
    <w:unhideWhenUsed/>
    <w:qFormat/>
    <w:uiPriority w:val="99"/>
    <w:rPr>
      <w:vertAlign w:val="superscript"/>
    </w:rPr>
  </w:style>
  <w:style w:type="character" w:customStyle="1" w:styleId="30">
    <w:name w:val="页眉 字符"/>
    <w:basedOn w:val="23"/>
    <w:link w:val="15"/>
    <w:qFormat/>
    <w:uiPriority w:val="99"/>
    <w:rPr>
      <w:sz w:val="18"/>
      <w:szCs w:val="18"/>
    </w:rPr>
  </w:style>
  <w:style w:type="character" w:customStyle="1" w:styleId="31">
    <w:name w:val="页脚 字符"/>
    <w:basedOn w:val="23"/>
    <w:link w:val="14"/>
    <w:qFormat/>
    <w:uiPriority w:val="99"/>
    <w:rPr>
      <w:sz w:val="18"/>
      <w:szCs w:val="18"/>
    </w:rPr>
  </w:style>
  <w:style w:type="character" w:customStyle="1" w:styleId="32">
    <w:name w:val="标题 1 字符"/>
    <w:basedOn w:val="23"/>
    <w:link w:val="2"/>
    <w:qFormat/>
    <w:uiPriority w:val="9"/>
    <w:rPr>
      <w:rFonts w:ascii="Times New Roman" w:hAnsi="Times New Roman" w:eastAsia="方正小标宋简体"/>
      <w:bCs/>
      <w:kern w:val="44"/>
      <w:sz w:val="36"/>
      <w:szCs w:val="44"/>
    </w:rPr>
  </w:style>
  <w:style w:type="character" w:customStyle="1" w:styleId="33">
    <w:name w:val="标题 字符"/>
    <w:basedOn w:val="23"/>
    <w:link w:val="19"/>
    <w:qFormat/>
    <w:uiPriority w:val="0"/>
    <w:rPr>
      <w:rFonts w:ascii="Times New Roman" w:hAnsi="Times New Roman" w:eastAsia="黑体" w:cstheme="majorBidi"/>
      <w:bCs/>
      <w:sz w:val="30"/>
      <w:szCs w:val="32"/>
    </w:rPr>
  </w:style>
  <w:style w:type="character" w:customStyle="1" w:styleId="34">
    <w:name w:val="标题 2 字符"/>
    <w:basedOn w:val="23"/>
    <w:link w:val="3"/>
    <w:qFormat/>
    <w:uiPriority w:val="9"/>
    <w:rPr>
      <w:rFonts w:ascii="Times New Roman" w:hAnsi="Times New Roman" w:eastAsia="黑体" w:cstheme="majorBidi"/>
      <w:bCs/>
      <w:sz w:val="30"/>
      <w:szCs w:val="32"/>
    </w:rPr>
  </w:style>
  <w:style w:type="character" w:customStyle="1" w:styleId="35">
    <w:name w:val="标题 3 字符"/>
    <w:basedOn w:val="23"/>
    <w:link w:val="4"/>
    <w:qFormat/>
    <w:uiPriority w:val="9"/>
    <w:rPr>
      <w:rFonts w:ascii="Times New Roman" w:hAnsi="Times New Roman" w:eastAsia="楷体_GB2312"/>
      <w:bCs/>
      <w:sz w:val="30"/>
      <w:szCs w:val="32"/>
    </w:rPr>
  </w:style>
  <w:style w:type="character" w:customStyle="1" w:styleId="36">
    <w:name w:val="标题 4 字符"/>
    <w:basedOn w:val="23"/>
    <w:link w:val="5"/>
    <w:qFormat/>
    <w:uiPriority w:val="9"/>
    <w:rPr>
      <w:rFonts w:ascii="Times New Roman" w:hAnsi="Times New Roman" w:eastAsia="楷体_GB2312" w:cstheme="majorBidi"/>
      <w:bCs/>
      <w:sz w:val="30"/>
      <w:szCs w:val="28"/>
    </w:rPr>
  </w:style>
  <w:style w:type="character" w:customStyle="1" w:styleId="37">
    <w:name w:val="批注框文本 字符"/>
    <w:basedOn w:val="23"/>
    <w:link w:val="13"/>
    <w:semiHidden/>
    <w:qFormat/>
    <w:uiPriority w:val="99"/>
    <w:rPr>
      <w:rFonts w:eastAsia="仿宋_GB2312"/>
      <w:sz w:val="18"/>
      <w:szCs w:val="18"/>
    </w:rPr>
  </w:style>
  <w:style w:type="paragraph" w:styleId="38">
    <w:name w:val="List Paragraph"/>
    <w:basedOn w:val="1"/>
    <w:qFormat/>
    <w:uiPriority w:val="34"/>
    <w:pPr>
      <w:ind w:firstLine="420"/>
    </w:pPr>
  </w:style>
  <w:style w:type="paragraph" w:customStyle="1" w:styleId="39">
    <w:name w:val="Outline1"/>
    <w:basedOn w:val="1"/>
    <w:next w:val="1"/>
    <w:qFormat/>
    <w:uiPriority w:val="0"/>
    <w:pPr>
      <w:keepNext/>
      <w:widowControl/>
      <w:tabs>
        <w:tab w:val="left" w:pos="360"/>
      </w:tabs>
      <w:spacing w:before="240" w:line="240" w:lineRule="auto"/>
      <w:ind w:left="360" w:hanging="360" w:firstLineChars="0"/>
      <w:jc w:val="left"/>
    </w:pPr>
    <w:rPr>
      <w:rFonts w:eastAsia="宋体" w:cs="Times New Roman"/>
      <w:kern w:val="28"/>
      <w:sz w:val="22"/>
      <w:szCs w:val="20"/>
      <w:lang w:eastAsia="nl-NL"/>
    </w:rPr>
  </w:style>
  <w:style w:type="character" w:customStyle="1" w:styleId="40">
    <w:name w:val="标题 5 字符"/>
    <w:basedOn w:val="23"/>
    <w:link w:val="6"/>
    <w:qFormat/>
    <w:uiPriority w:val="9"/>
    <w:rPr>
      <w:rFonts w:ascii="Times New Roman" w:hAnsi="Times New Roman" w:eastAsia="仿宋_GB2312"/>
      <w:b/>
      <w:bCs/>
      <w:sz w:val="28"/>
      <w:szCs w:val="28"/>
    </w:rPr>
  </w:style>
  <w:style w:type="character" w:customStyle="1" w:styleId="41">
    <w:name w:val="标题 6 字符"/>
    <w:basedOn w:val="23"/>
    <w:link w:val="7"/>
    <w:qFormat/>
    <w:uiPriority w:val="9"/>
    <w:rPr>
      <w:rFonts w:asciiTheme="majorHAnsi" w:hAnsiTheme="majorHAnsi" w:eastAsiaTheme="majorEastAsia" w:cstheme="majorBidi"/>
      <w:b/>
      <w:bCs/>
      <w:sz w:val="24"/>
      <w:szCs w:val="24"/>
    </w:rPr>
  </w:style>
  <w:style w:type="character" w:customStyle="1" w:styleId="42">
    <w:name w:val="副标题 字符"/>
    <w:basedOn w:val="23"/>
    <w:link w:val="16"/>
    <w:qFormat/>
    <w:uiPriority w:val="11"/>
    <w:rPr>
      <w:rFonts w:eastAsia="宋体" w:asciiTheme="majorHAnsi" w:hAnsiTheme="majorHAnsi" w:cstheme="majorBidi"/>
      <w:b/>
      <w:bCs/>
      <w:kern w:val="28"/>
      <w:sz w:val="32"/>
      <w:szCs w:val="32"/>
    </w:rPr>
  </w:style>
  <w:style w:type="paragraph" w:customStyle="1" w:styleId="43">
    <w:name w:val="表"/>
    <w:basedOn w:val="1"/>
    <w:link w:val="45"/>
    <w:qFormat/>
    <w:uiPriority w:val="0"/>
    <w:pPr>
      <w:spacing w:line="400" w:lineRule="exact"/>
      <w:ind w:firstLine="0" w:firstLineChars="0"/>
    </w:pPr>
    <w:rPr>
      <w:sz w:val="24"/>
    </w:rPr>
  </w:style>
  <w:style w:type="paragraph" w:customStyle="1" w:styleId="44">
    <w:name w:val="办法章节"/>
    <w:basedOn w:val="3"/>
    <w:link w:val="46"/>
    <w:qFormat/>
    <w:uiPriority w:val="0"/>
    <w:pPr>
      <w:numPr>
        <w:numId w:val="3"/>
      </w:numPr>
      <w:spacing w:before="100" w:beforeLines="100" w:after="50" w:afterLines="50"/>
      <w:ind w:left="0" w:firstLine="0"/>
      <w:jc w:val="center"/>
    </w:pPr>
  </w:style>
  <w:style w:type="character" w:customStyle="1" w:styleId="45">
    <w:name w:val="表 Char"/>
    <w:basedOn w:val="23"/>
    <w:link w:val="43"/>
    <w:qFormat/>
    <w:uiPriority w:val="0"/>
    <w:rPr>
      <w:rFonts w:ascii="Times New Roman" w:hAnsi="Times New Roman" w:eastAsia="仿宋_GB2312"/>
      <w:sz w:val="24"/>
    </w:rPr>
  </w:style>
  <w:style w:type="character" w:customStyle="1" w:styleId="46">
    <w:name w:val="办法章节 Char"/>
    <w:basedOn w:val="34"/>
    <w:link w:val="44"/>
    <w:qFormat/>
    <w:uiPriority w:val="0"/>
    <w:rPr>
      <w:rFonts w:ascii="Times New Roman" w:hAnsi="Times New Roman" w:eastAsia="黑体" w:cstheme="majorBidi"/>
      <w:sz w:val="30"/>
      <w:szCs w:val="32"/>
    </w:rPr>
  </w:style>
  <w:style w:type="paragraph" w:customStyle="1" w:styleId="47">
    <w:name w:val="姓名日期"/>
    <w:basedOn w:val="43"/>
    <w:link w:val="49"/>
    <w:qFormat/>
    <w:uiPriority w:val="0"/>
    <w:pPr>
      <w:spacing w:before="100" w:beforeLines="100"/>
      <w:jc w:val="center"/>
    </w:pPr>
    <w:rPr>
      <w:rFonts w:eastAsia="楷体_GB2312"/>
      <w:sz w:val="30"/>
    </w:rPr>
  </w:style>
  <w:style w:type="character" w:customStyle="1" w:styleId="48">
    <w:name w:val="明显参考1"/>
    <w:basedOn w:val="23"/>
    <w:qFormat/>
    <w:uiPriority w:val="32"/>
    <w:rPr>
      <w:b/>
      <w:bCs/>
      <w:smallCaps/>
      <w:color w:val="C0504D" w:themeColor="accent2"/>
      <w:spacing w:val="5"/>
      <w:u w:val="single"/>
      <w14:textFill>
        <w14:solidFill>
          <w14:schemeClr w14:val="accent2"/>
        </w14:solidFill>
      </w14:textFill>
    </w:rPr>
  </w:style>
  <w:style w:type="character" w:customStyle="1" w:styleId="49">
    <w:name w:val="姓名日期 Char"/>
    <w:basedOn w:val="45"/>
    <w:link w:val="47"/>
    <w:qFormat/>
    <w:uiPriority w:val="0"/>
    <w:rPr>
      <w:rFonts w:ascii="Times New Roman" w:hAnsi="Times New Roman" w:eastAsia="楷体_GB2312"/>
      <w:sz w:val="30"/>
    </w:rPr>
  </w:style>
  <w:style w:type="paragraph" w:customStyle="1" w:styleId="50">
    <w:name w:val="右下日期"/>
    <w:basedOn w:val="1"/>
    <w:link w:val="52"/>
    <w:qFormat/>
    <w:uiPriority w:val="0"/>
    <w:pPr>
      <w:spacing w:before="300" w:beforeLines="300"/>
      <w:ind w:right="200" w:rightChars="200" w:firstLine="0" w:firstLineChars="0"/>
      <w:jc w:val="right"/>
    </w:pPr>
  </w:style>
  <w:style w:type="paragraph" w:styleId="51">
    <w:name w:val="Quote"/>
    <w:basedOn w:val="1"/>
    <w:next w:val="1"/>
    <w:link w:val="53"/>
    <w:qFormat/>
    <w:uiPriority w:val="29"/>
    <w:rPr>
      <w:i/>
      <w:iCs/>
      <w:color w:val="000000" w:themeColor="text1"/>
      <w14:textFill>
        <w14:solidFill>
          <w14:schemeClr w14:val="tx1"/>
        </w14:solidFill>
      </w14:textFill>
    </w:rPr>
  </w:style>
  <w:style w:type="character" w:customStyle="1" w:styleId="52">
    <w:name w:val="右下日期 Char"/>
    <w:basedOn w:val="23"/>
    <w:link w:val="50"/>
    <w:qFormat/>
    <w:uiPriority w:val="0"/>
    <w:rPr>
      <w:rFonts w:ascii="Times New Roman" w:hAnsi="Times New Roman" w:eastAsia="仿宋_GB2312"/>
      <w:sz w:val="30"/>
    </w:rPr>
  </w:style>
  <w:style w:type="character" w:customStyle="1" w:styleId="53">
    <w:name w:val="引用 字符"/>
    <w:basedOn w:val="23"/>
    <w:link w:val="51"/>
    <w:qFormat/>
    <w:uiPriority w:val="29"/>
    <w:rPr>
      <w:rFonts w:ascii="Times New Roman" w:hAnsi="Times New Roman" w:eastAsia="仿宋_GB2312"/>
      <w:i/>
      <w:iCs/>
      <w:color w:val="000000" w:themeColor="text1"/>
      <w:sz w:val="30"/>
      <w14:textFill>
        <w14:solidFill>
          <w14:schemeClr w14:val="tx1"/>
        </w14:solidFill>
      </w14:textFill>
    </w:rPr>
  </w:style>
  <w:style w:type="character" w:customStyle="1" w:styleId="54">
    <w:name w:val="日期 字符"/>
    <w:basedOn w:val="23"/>
    <w:link w:val="12"/>
    <w:semiHidden/>
    <w:qFormat/>
    <w:uiPriority w:val="99"/>
    <w:rPr>
      <w:rFonts w:ascii="Times New Roman" w:hAnsi="Times New Roman" w:eastAsia="仿宋_GB2312"/>
      <w:sz w:val="30"/>
    </w:rPr>
  </w:style>
  <w:style w:type="paragraph" w:customStyle="1" w:styleId="55">
    <w:name w:val="附件列表"/>
    <w:basedOn w:val="1"/>
    <w:link w:val="57"/>
    <w:qFormat/>
    <w:uiPriority w:val="0"/>
    <w:pPr>
      <w:spacing w:before="100" w:beforeLines="100"/>
    </w:pPr>
  </w:style>
  <w:style w:type="table" w:customStyle="1" w:styleId="56">
    <w:name w:val="公文表格"/>
    <w:basedOn w:val="21"/>
    <w:qFormat/>
    <w:uiPriority w:val="99"/>
    <w:pPr>
      <w:jc w:val="center"/>
    </w:pPr>
    <w:rPr>
      <w:rFonts w:eastAsia="仿宋_GB2312"/>
      <w:sz w:val="24"/>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vAlign w:val="center"/>
    </w:tcPr>
  </w:style>
  <w:style w:type="character" w:customStyle="1" w:styleId="57">
    <w:name w:val="附件列表 Char"/>
    <w:basedOn w:val="23"/>
    <w:link w:val="55"/>
    <w:qFormat/>
    <w:uiPriority w:val="0"/>
    <w:rPr>
      <w:rFonts w:ascii="Times New Roman" w:hAnsi="Times New Roman" w:eastAsia="仿宋_GB2312"/>
      <w:sz w:val="30"/>
    </w:rPr>
  </w:style>
  <w:style w:type="character" w:customStyle="1" w:styleId="58">
    <w:name w:val="正文文本 3 字符"/>
    <w:basedOn w:val="23"/>
    <w:link w:val="10"/>
    <w:qFormat/>
    <w:uiPriority w:val="0"/>
    <w:rPr>
      <w:rFonts w:ascii="Times New Roman" w:hAnsi="Times New Roman" w:eastAsia="宋体" w:cs="Times New Roman"/>
      <w:b/>
      <w:kern w:val="0"/>
      <w:sz w:val="22"/>
      <w:szCs w:val="20"/>
      <w:lang w:eastAsia="nl-NL"/>
    </w:rPr>
  </w:style>
  <w:style w:type="paragraph" w:customStyle="1" w:styleId="59">
    <w:name w:val="列出段落1"/>
    <w:basedOn w:val="1"/>
    <w:qFormat/>
    <w:uiPriority w:val="0"/>
    <w:pPr>
      <w:overflowPunct/>
      <w:spacing w:line="240" w:lineRule="auto"/>
      <w:ind w:firstLine="420"/>
    </w:pPr>
    <w:rPr>
      <w:rFonts w:ascii="Calibri" w:hAnsi="Calibri" w:eastAsia="宋体" w:cs="Times New Roman"/>
      <w:sz w:val="21"/>
    </w:rPr>
  </w:style>
  <w:style w:type="paragraph" w:customStyle="1" w:styleId="60">
    <w:name w:val="p1"/>
    <w:basedOn w:val="1"/>
    <w:semiHidden/>
    <w:qFormat/>
    <w:uiPriority w:val="99"/>
    <w:pPr>
      <w:widowControl/>
      <w:overflowPunct/>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61">
    <w:name w:val="p2"/>
    <w:basedOn w:val="1"/>
    <w:semiHidden/>
    <w:qFormat/>
    <w:uiPriority w:val="99"/>
    <w:pPr>
      <w:widowControl/>
      <w:overflowPunct/>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62">
    <w:name w:val="正文文本缩进 字符"/>
    <w:basedOn w:val="23"/>
    <w:link w:val="11"/>
    <w:semiHidden/>
    <w:qFormat/>
    <w:uiPriority w:val="99"/>
    <w:rPr>
      <w:rFonts w:ascii="Times New Roman" w:hAnsi="Times New Roman" w:eastAsia="仿宋_GB2312"/>
      <w:sz w:val="30"/>
    </w:rPr>
  </w:style>
  <w:style w:type="character" w:customStyle="1" w:styleId="63">
    <w:name w:val="脚注文本 字符"/>
    <w:basedOn w:val="23"/>
    <w:link w:val="17"/>
    <w:semiHidden/>
    <w:qFormat/>
    <w:uiPriority w:val="99"/>
    <w:rPr>
      <w:rFonts w:ascii="Calibri" w:hAnsi="Calibri" w:eastAsia="宋体" w:cs="Times New Roman"/>
      <w:sz w:val="18"/>
      <w:szCs w:val="18"/>
    </w:rPr>
  </w:style>
  <w:style w:type="character" w:customStyle="1" w:styleId="64">
    <w:name w:val="ask-title"/>
    <w:basedOn w:val="23"/>
    <w:qFormat/>
    <w:uiPriority w:val="0"/>
  </w:style>
  <w:style w:type="paragraph" w:customStyle="1" w:styleId="65">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Arial Unicode MS" w:cs="Times New Roman"/>
      <w:color w:val="000000"/>
      <w:kern w:val="2"/>
      <w:sz w:val="21"/>
      <w:szCs w:val="21"/>
      <w:u w:color="000000"/>
      <w:lang w:val="en-US" w:eastAsia="zh-CN" w:bidi="ar-SA"/>
    </w:rPr>
  </w:style>
  <w:style w:type="character" w:customStyle="1" w:styleId="66">
    <w:name w:val="time"/>
    <w:basedOn w:val="23"/>
    <w:qFormat/>
    <w:uiPriority w:val="0"/>
  </w:style>
  <w:style w:type="character" w:customStyle="1" w:styleId="67">
    <w:name w:val="apple-converted-space"/>
    <w:basedOn w:val="23"/>
    <w:qFormat/>
    <w:uiPriority w:val="0"/>
  </w:style>
  <w:style w:type="character" w:customStyle="1" w:styleId="68">
    <w:name w:val="批注文字 字符"/>
    <w:basedOn w:val="23"/>
    <w:link w:val="9"/>
    <w:semiHidden/>
    <w:qFormat/>
    <w:uiPriority w:val="99"/>
  </w:style>
  <w:style w:type="paragraph" w:customStyle="1" w:styleId="69">
    <w:name w:val="表格1"/>
    <w:basedOn w:val="1"/>
    <w:link w:val="70"/>
    <w:qFormat/>
    <w:uiPriority w:val="0"/>
    <w:pPr>
      <w:overflowPunct/>
      <w:snapToGrid w:val="0"/>
      <w:spacing w:line="240" w:lineRule="auto"/>
      <w:ind w:firstLine="0" w:firstLineChars="0"/>
      <w:jc w:val="left"/>
    </w:pPr>
    <w:rPr>
      <w:rFonts w:cs="Times New Roman" w:asciiTheme="minorEastAsia" w:hAnsiTheme="minorEastAsia" w:eastAsiaTheme="minorEastAsia"/>
      <w:bCs/>
      <w:sz w:val="20"/>
      <w:szCs w:val="20"/>
    </w:rPr>
  </w:style>
  <w:style w:type="character" w:customStyle="1" w:styleId="70">
    <w:name w:val="表格1 Char"/>
    <w:basedOn w:val="23"/>
    <w:link w:val="69"/>
    <w:qFormat/>
    <w:uiPriority w:val="0"/>
    <w:rPr>
      <w:rFonts w:cs="Times New Roman" w:asciiTheme="minorEastAsia" w:hAnsiTheme="minorEastAsia"/>
      <w:bCs/>
      <w:sz w:val="20"/>
      <w:szCs w:val="20"/>
    </w:rPr>
  </w:style>
  <w:style w:type="paragraph" w:styleId="71">
    <w:name w:val="No Spacing"/>
    <w:qFormat/>
    <w:uiPriority w:val="99"/>
    <w:pPr>
      <w:widowControl w:val="0"/>
      <w:spacing w:line="560" w:lineRule="exact"/>
    </w:pPr>
    <w:rPr>
      <w:rFonts w:ascii="Calibri" w:hAnsi="Calibri" w:eastAsia="仿宋" w:cs="Times New Roman"/>
      <w:kern w:val="2"/>
      <w:sz w:val="28"/>
      <w:szCs w:val="24"/>
      <w:lang w:val="en-US" w:eastAsia="zh-CN" w:bidi="ar-SA"/>
    </w:rPr>
  </w:style>
  <w:style w:type="paragraph" w:customStyle="1" w:styleId="72">
    <w:name w:val="列出段落3"/>
    <w:basedOn w:val="1"/>
    <w:qFormat/>
    <w:uiPriority w:val="99"/>
    <w:pPr>
      <w:ind w:firstLine="420"/>
    </w:pPr>
    <w:rPr>
      <w:rFonts w:cs="宋体"/>
      <w:szCs w:val="21"/>
    </w:rPr>
  </w:style>
  <w:style w:type="character" w:customStyle="1" w:styleId="73">
    <w:name w:val="批注主题 字符"/>
    <w:basedOn w:val="68"/>
    <w:link w:val="20"/>
    <w:semiHidden/>
    <w:qFormat/>
    <w:uiPriority w:val="99"/>
    <w:rPr>
      <w:rFonts w:eastAsia="仿宋_GB2312" w:cstheme="minorBidi"/>
      <w:b/>
      <w:bCs/>
      <w:kern w:val="2"/>
      <w:sz w:val="30"/>
      <w:szCs w:val="22"/>
    </w:rPr>
  </w:style>
  <w:style w:type="table" w:customStyle="1" w:styleId="74">
    <w:name w:val="网格表 2 - 着色 11"/>
    <w:basedOn w:val="21"/>
    <w:qFormat/>
    <w:uiPriority w:val="47"/>
    <w:tblPr>
      <w:tblBorders>
        <w:top w:val="single" w:color="95B3D7" w:themeColor="accent1" w:themeTint="99" w:sz="2" w:space="0"/>
        <w:bottom w:val="single" w:color="95B3D7" w:themeColor="accent1" w:themeTint="99" w:sz="2" w:space="0"/>
        <w:insideH w:val="single" w:color="95B3D7" w:themeColor="accent1" w:themeTint="99" w:sz="2" w:space="0"/>
        <w:insideV w:val="single" w:color="95B3D7" w:themeColor="accent1" w:themeTint="99" w:sz="2" w:space="0"/>
      </w:tblBorders>
    </w:tblPr>
    <w:tblStylePr w:type="firstRow">
      <w:rPr>
        <w:b/>
        <w:bCs/>
      </w:rPr>
      <w:tcPr>
        <w:tcBorders>
          <w:top w:val="nil"/>
          <w:bottom w:val="single" w:color="95B3D7" w:themeColor="accent1" w:themeTint="99" w:sz="12" w:space="0"/>
          <w:insideH w:val="nil"/>
          <w:insideV w:val="nil"/>
        </w:tcBorders>
        <w:shd w:val="clear" w:color="auto" w:fill="CCE8CF" w:themeFill="background1"/>
      </w:tcPr>
    </w:tblStylePr>
    <w:tblStylePr w:type="lastRow">
      <w:rPr>
        <w:b/>
        <w:bCs/>
      </w:rPr>
      <w:tcPr>
        <w:tcBorders>
          <w:top w:val="double" w:color="95B3D7" w:themeColor="accent1" w:themeTint="99" w:sz="2" w:space="0"/>
          <w:bottom w:val="nil"/>
          <w:insideH w:val="nil"/>
          <w:insideV w:val="nil"/>
        </w:tcBorders>
        <w:shd w:val="clear" w:color="auto" w:fill="CCE8CF" w:themeFill="background1"/>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75">
    <w:name w:val="网格表 4 - 着色 11"/>
    <w:basedOn w:val="21"/>
    <w:qFormat/>
    <w:uiPriority w:val="49"/>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CCE8C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2BE1F6-FA6B-41FD-A7C4-675FFB8BA1EE}">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708</Words>
  <Characters>4039</Characters>
  <Lines>33</Lines>
  <Paragraphs>9</Paragraphs>
  <TotalTime>1065</TotalTime>
  <ScaleCrop>false</ScaleCrop>
  <LinksUpToDate>false</LinksUpToDate>
  <CharactersWithSpaces>4738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2020-08-05T06:48:00Z</dcterms:created>
  <dc:creator>NECC-A1</dc:creator>
  <cp:lastModifiedBy>仇帅</cp:lastModifiedBy>
  <cp:lastPrinted>2020-08-10T09:05:10Z</cp:lastPrinted>
  <dcterms:modified xsi:type="dcterms:W3CDTF">2020-08-11T01:26:32Z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